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C9040F" w14:textId="2317EE26" w:rsidR="009D4231"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{fullName}</w:t>
      </w:r>
    </w:p>
    <w:p w14:paraId="5CEB1DF1" w14:textId="7D3AE958" w:rsidR="00BB5626" w:rsidRDefault="00BB5626" w:rsidP="004918EA">
      <w:pPr>
        <w:spacing w:after="0" w:line="240" w:lineRule="auto"/>
        <w:rPr>
          <w:rFonts w:ascii="Times New Roman" w:eastAsia="Times New Roman" w:hAnsi="Times New Roman" w:cs="Times New Roman"/>
          <w:sz w:val="24"/>
          <w:szCs w:val="24"/>
          <w:lang w:val="en-US"/>
        </w:rPr>
      </w:pPr>
    </w:p>
    <w:p w14:paraId="4952C51B" w14:textId="6817DA9B" w:rsidR="003B2600"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{addressLine1}</w:t>
      </w:r>
    </w:p>
    <w:p w14:paraId="033BEC9A" w14:textId="762A4BFD" w:rsidR="00BB5626"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{addressLine2}</w:t>
      </w:r>
    </w:p>
    <w:p w14:paraId="725E3832" w14:textId="4FB22763" w:rsidR="00BB5626"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{townCity}</w:t>
      </w:r>
    </w:p>
    <w:p w14:paraId="563A2897" w14:textId="009DF230" w:rsidR="00BB5626"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{postcode}</w:t>
      </w:r>
    </w:p>
    <w:p w14:paraId="5E36643A" w14:textId="77777777" w:rsidR="00BB5626" w:rsidRDefault="00BB5626" w:rsidP="004918EA">
      <w:pPr>
        <w:spacing w:after="0" w:line="240" w:lineRule="auto"/>
        <w:rPr>
          <w:rFonts w:ascii="Times New Roman" w:eastAsia="Times New Roman" w:hAnsi="Times New Roman" w:cs="Times New Roman"/>
          <w:sz w:val="24"/>
          <w:szCs w:val="24"/>
          <w:lang w:val="en-US"/>
        </w:rPr>
      </w:pPr>
    </w:p>
    <w:p w14:paraId="655730A7" w14:textId="4660BA28" w:rsidR="00BB5626" w:rsidRDefault="002D4ED5" w:rsidP="004918EA">
      <w:pPr>
        <w:spacing w:after="0" w:line="240" w:lineRule="auto"/>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{today}</w:t>
      </w:r>
    </w:p>
    <w:p w14:paraId="16554614" w14:textId="77777777" w:rsidR="00BB5626" w:rsidRPr="004A5052" w:rsidRDefault="00BB5626" w:rsidP="004918EA">
      <w:pPr>
        <w:spacing w:after="0" w:line="240" w:lineRule="auto"/>
        <w:rPr>
          <w:rFonts w:ascii="Times New Roman" w:eastAsia="Times New Roman" w:hAnsi="Times New Roman" w:cs="Times New Roman"/>
          <w:sz w:val="24"/>
          <w:szCs w:val="24"/>
          <w:lang w:val="en-US"/>
        </w:rPr>
      </w:pPr>
    </w:p>
    <w:p w14:paraId="3D3B2954" w14:textId="07D27C82" w:rsidR="00695503" w:rsidRDefault="00634BE9" w:rsidP="00D02FAA">
      <w:pPr>
        <w:spacing w:after="0" w:line="240" w:lineRule="auto"/>
        <w:rPr>
          <w:rFonts w:ascii="Times New Roman" w:eastAsia="Times New Roman" w:hAnsi="Times New Roman" w:cs="Times New Roman"/>
          <w:sz w:val="24"/>
          <w:szCs w:val="24"/>
          <w:lang w:val="en-US"/>
        </w:rPr>
      </w:pPr>
      <w:r w:rsidRPr="004A5052">
        <w:rPr>
          <w:rFonts w:ascii="Times New Roman" w:eastAsia="Times New Roman" w:hAnsi="Times New Roman" w:cs="Times New Roman"/>
          <w:sz w:val="24"/>
          <w:szCs w:val="24"/>
          <w:lang w:val="en-US"/>
        </w:rPr>
        <w:t>Dear</w:t>
      </w:r>
      <w:r w:rsidR="00BB5626">
        <w:rPr>
          <w:rFonts w:ascii="Times New Roman" w:eastAsia="Times New Roman" w:hAnsi="Times New Roman" w:cs="Times New Roman"/>
          <w:sz w:val="24"/>
          <w:szCs w:val="24"/>
          <w:lang w:val="en-US"/>
        </w:rPr>
        <w:t xml:space="preserve"> </w:t>
      </w:r>
      <w:r w:rsidR="002D4ED5">
        <w:rPr>
          <w:rFonts w:ascii="Times New Roman" w:eastAsia="Times New Roman" w:hAnsi="Times New Roman" w:cs="Times New Roman"/>
          <w:sz w:val="24"/>
          <w:szCs w:val="24"/>
          <w:lang w:val="en-US"/>
        </w:rPr>
        <w:t>$</w:t>
      </w:r>
      <w:r w:rsidR="00BB5626">
        <w:rPr>
          <w:rFonts w:ascii="Times New Roman" w:eastAsia="Times New Roman" w:hAnsi="Times New Roman" w:cs="Times New Roman"/>
          <w:sz w:val="24"/>
          <w:szCs w:val="24"/>
          <w:lang w:val="en-US"/>
        </w:rPr>
        <w:t>{fullName}</w:t>
      </w:r>
      <w:r w:rsidRPr="004A5052">
        <w:rPr>
          <w:rFonts w:ascii="Times New Roman" w:eastAsia="Times New Roman" w:hAnsi="Times New Roman" w:cs="Times New Roman"/>
          <w:sz w:val="24"/>
          <w:szCs w:val="24"/>
          <w:lang w:val="en-US"/>
        </w:rPr>
        <w:t xml:space="preserve"> </w:t>
      </w:r>
    </w:p>
    <w:p w14:paraId="6ADED785" w14:textId="1B38238E" w:rsidR="00634BE9" w:rsidRDefault="00634BE9" w:rsidP="004918EA">
      <w:pPr>
        <w:spacing w:after="0" w:line="240" w:lineRule="auto"/>
        <w:rPr>
          <w:rFonts w:ascii="Times New Roman" w:eastAsia="Times New Roman" w:hAnsi="Times New Roman" w:cs="Arial"/>
          <w:sz w:val="24"/>
          <w:lang w:val="en-US" w:bidi="en-US"/>
        </w:rPr>
      </w:pPr>
    </w:p>
    <w:p w14:paraId="28BBAD49" w14:textId="77777777" w:rsidR="00F94947" w:rsidRDefault="00F94947" w:rsidP="00F94947">
      <w:pPr>
        <w:autoSpaceDE w:val="0"/>
        <w:autoSpaceDN w:val="0"/>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Re: Your Housing Disrepair Claim </w:t>
      </w:r>
    </w:p>
    <w:p w14:paraId="42F39C04" w14:textId="77777777" w:rsidR="00F94947" w:rsidRDefault="00F94947" w:rsidP="00F94947">
      <w:pPr>
        <w:autoSpaceDE w:val="0"/>
        <w:autoSpaceDN w:val="0"/>
        <w:spacing w:after="0" w:line="240" w:lineRule="auto"/>
        <w:jc w:val="both"/>
        <w:rPr>
          <w:rFonts w:ascii="Times New Roman" w:eastAsia="Times New Roman" w:hAnsi="Times New Roman" w:cs="Times New Roman"/>
          <w:sz w:val="24"/>
          <w:szCs w:val="24"/>
        </w:rPr>
      </w:pPr>
    </w:p>
    <w:p w14:paraId="16B51EC5" w14:textId="1282204D" w:rsidR="00F94947" w:rsidRDefault="003A181D"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Sarah Singh</w:t>
      </w:r>
      <w:r w:rsidR="00F94947">
        <w:rPr>
          <w:rFonts w:ascii="Times New Roman" w:eastAsia="Times New Roman" w:hAnsi="Times New Roman" w:cs="Times New Roman"/>
          <w:sz w:val="24"/>
          <w:szCs w:val="24"/>
          <w:lang w:val="en-US"/>
        </w:rPr>
        <w:t xml:space="preserve"> will have overall conduct of the case.  If at any time they are not available, please leave a message on their voice mail and they will call you back as soon as possible.</w:t>
      </w:r>
    </w:p>
    <w:p w14:paraId="3D6A32D3"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w:t>
      </w:r>
    </w:p>
    <w:p w14:paraId="2E2C9887"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I have asked you to check that you do not have the benefit of legal expenses insurance and complete the form enclosed. If you do not, we will discuss the way in which the legal cost of the claim is to be funded to allow you claim to be run under a no win no fee agreement. </w:t>
      </w:r>
    </w:p>
    <w:p w14:paraId="7FE43EA4"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72442458"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We have explained how a Conditional Fee Agreement works and we believe that this is the appropriate way for you to fund the case.</w:t>
      </w:r>
    </w:p>
    <w:p w14:paraId="3B332D18"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3555C591"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From your point of view the most important feature of this so called “no win, no fee” Agreement is that our firm will not expect to be paid by you any of the basic costs set out in the “Law Society Conditions” section of your CFA if the claim is unsuccessful.</w:t>
      </w:r>
    </w:p>
    <w:p w14:paraId="368908F8"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4229DBE6"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We enclose a copy of the Conditional Fee Agreement. Please read through this carefully.  The reasons for setting out of the success fee at the proposed percentage are set out in the documents.  If there are any points you do not understand or if you have any doubts, please let us know and we can explain these to you.  </w:t>
      </w:r>
    </w:p>
    <w:p w14:paraId="5AE5DD2C"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3F62B9ED"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We have explained to you what success will mean and that our basic costs and expenses will become payable when that occurs.  We have also told you that you will become liable for those basic costs and expenses if the agreement is ended by you or us in certain circumstances.  These are set out in the enclosed agreement.</w:t>
      </w:r>
    </w:p>
    <w:p w14:paraId="498383E0"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55670CDA"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If you lose the case after starting County Court Proceedings, you will be required to pay our disbursements and expenses.</w:t>
      </w:r>
    </w:p>
    <w:p w14:paraId="6D64F749"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556FA188"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lastRenderedPageBreak/>
        <w:t>Our recommendation is that you take out a policy of insurance to cover that possible risk.  It will be arranged that the premium is only payable at the end of the case.  We can confirm to you that on successful completion of this case, the premium will be deducted from your   damages.  We also remind you that if it transpires that you do have legal expenses insurance after informing us that you do not, you will still be responsible for the premium.</w:t>
      </w:r>
    </w:p>
    <w:p w14:paraId="3694BB8B"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02EB94DF"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There will be payments, which must be made in respect of the claim, known as disbursements. These are likely to include court fees and fees for medical experts and engineers etc.  We explained to you that these payments are primarily your responsibility. If your claim fails, these payments will be paid under the terms of the Insurance Policy.  We want you to be sure you have a clear understanding of the effect of this agreement if as we hope, the claim is successful.</w:t>
      </w:r>
    </w:p>
    <w:p w14:paraId="22BAEC88"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7810D5C0"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Although you are responsible for the payment of our basic costs and disbursements together with a success fee, you are entitled to claim recovery of all but the success fee and insurance policy from your opponents.  You will remain responsible for our success fee and the Insurance Premium, which will be deducted from your    damages only if the claim is successful.  We can confirm on successful conclusion of the claim the costs and disbursements will be met by your opponents.  There will be no charge to yourself for our other disbursements in relation to pursuing the claim except for the insurance premium as discussed above.  However, if we are unable to recover all the disbursements from your opponents, these may be deducted from your compensation.  We will advise you if this is likely to occur.</w:t>
      </w:r>
    </w:p>
    <w:p w14:paraId="38E52E5F"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4B30C3A9"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Our aim is to always offer our clients an efficient and effective service.  We are confident we will meet the same in looking after you.  However, no business can operate without some problems occurring from time to time and should there be any aspect of our service in which you are unhappy with and which you feel we cannot resolve between ourselves, please feel free to contact Sarah Singh, Sole Principal Solicitor, to discuss the matter further.</w:t>
      </w:r>
    </w:p>
    <w:p w14:paraId="28CEF95F"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27417639"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As a final reassurance, you have the right to ask the court for a detailed assessment of our costs to ensure that the amount of costs is reasonable under the agreement.</w:t>
      </w:r>
    </w:p>
    <w:p w14:paraId="156131D7"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w:t>
      </w:r>
    </w:p>
    <w:p w14:paraId="4CC1C35F" w14:textId="77777777" w:rsidR="00F94947" w:rsidRDefault="00F94947" w:rsidP="00F94947">
      <w:pPr>
        <w:tabs>
          <w:tab w:val="left" w:pos="1134"/>
        </w:tabs>
        <w:autoSpaceDE w:val="0"/>
        <w:autoSpaceDN w:val="0"/>
        <w:spacing w:after="0" w:line="240" w:lineRule="auto"/>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As previously explained to you there will be no charge to yourself in relation to pursuance of this claim once you have returned this signed Conditional Fee Agreement to us, other than the success fee and insurance premium, which will be deducted from your  damages only in the event that the claim is successful and a copy will be returned to you for your own records so that we can confirm that we will proceed with your claim as quickly as possible.</w:t>
      </w:r>
    </w:p>
    <w:p w14:paraId="4070EB2E" w14:textId="77777777" w:rsidR="00F94947" w:rsidRDefault="00F94947" w:rsidP="00F94947">
      <w:pPr>
        <w:shd w:val="clear" w:color="auto" w:fill="FFFFFF"/>
        <w:jc w:val="both"/>
        <w:rPr>
          <w:rFonts w:ascii="Times New Roman" w:eastAsia="Calibri" w:hAnsi="Times New Roman" w:cs="Times New Roman"/>
          <w:color w:val="000000"/>
          <w:sz w:val="24"/>
          <w:szCs w:val="24"/>
          <w:lang w:eastAsia="en-GB"/>
        </w:rPr>
      </w:pPr>
    </w:p>
    <w:p w14:paraId="46FB0B1E" w14:textId="77777777" w:rsidR="00F94947" w:rsidRDefault="00F94947" w:rsidP="00F94947">
      <w:pPr>
        <w:shd w:val="clear" w:color="auto" w:fill="FFFFFF"/>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 xml:space="preserve">Please therefore find enclosed the following with this letter, which MUST be signed by you and returned to us in the enclosed envelope. In the meantime, if you have confirmed </w:t>
      </w:r>
      <w:r>
        <w:rPr>
          <w:rFonts w:ascii="Times New Roman" w:eastAsia="Calibri" w:hAnsi="Times New Roman" w:cs="Times New Roman"/>
          <w:b/>
          <w:color w:val="000000"/>
          <w:sz w:val="24"/>
          <w:szCs w:val="24"/>
          <w:lang w:eastAsia="en-GB"/>
        </w:rPr>
        <w:lastRenderedPageBreak/>
        <w:t>you are happy for your Claim Notification to be submitted to the Defendant we shall act accordingly.</w:t>
      </w:r>
    </w:p>
    <w:p w14:paraId="27E65BB6" w14:textId="77777777" w:rsidR="00F94947" w:rsidRDefault="00F94947" w:rsidP="00F94947">
      <w:pPr>
        <w:numPr>
          <w:ilvl w:val="0"/>
          <w:numId w:val="2"/>
        </w:numPr>
        <w:shd w:val="clear" w:color="auto" w:fill="FFFFFF"/>
        <w:spacing w:after="0" w:line="240" w:lineRule="auto"/>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Conditional Fee Agreement</w:t>
      </w:r>
    </w:p>
    <w:p w14:paraId="4B59187A" w14:textId="77777777" w:rsidR="00F94947" w:rsidRDefault="00F94947" w:rsidP="00F94947">
      <w:pPr>
        <w:numPr>
          <w:ilvl w:val="0"/>
          <w:numId w:val="2"/>
        </w:numPr>
        <w:shd w:val="clear" w:color="auto" w:fill="FFFFFF"/>
        <w:spacing w:after="0" w:line="240" w:lineRule="auto"/>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Terms and Conditions</w:t>
      </w:r>
    </w:p>
    <w:p w14:paraId="340CE579" w14:textId="77777777" w:rsidR="00F94947" w:rsidRDefault="00F94947" w:rsidP="00F94947">
      <w:pPr>
        <w:numPr>
          <w:ilvl w:val="0"/>
          <w:numId w:val="2"/>
        </w:numPr>
        <w:shd w:val="clear" w:color="auto" w:fill="FFFFFF"/>
        <w:spacing w:after="0" w:line="240" w:lineRule="auto"/>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Legal Expenses Insurance Form of Authority</w:t>
      </w:r>
    </w:p>
    <w:p w14:paraId="6DCC3509" w14:textId="77777777" w:rsidR="00F94947" w:rsidRDefault="00F94947" w:rsidP="00F94947">
      <w:pPr>
        <w:numPr>
          <w:ilvl w:val="0"/>
          <w:numId w:val="2"/>
        </w:numPr>
        <w:shd w:val="clear" w:color="auto" w:fill="FFFFFF"/>
        <w:spacing w:after="0" w:line="240" w:lineRule="auto"/>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Privacy Policy</w:t>
      </w:r>
    </w:p>
    <w:p w14:paraId="4E1B918E" w14:textId="77777777" w:rsidR="00F94947" w:rsidRDefault="00F94947" w:rsidP="00F94947">
      <w:pPr>
        <w:numPr>
          <w:ilvl w:val="0"/>
          <w:numId w:val="2"/>
        </w:numPr>
        <w:shd w:val="clear" w:color="auto" w:fill="FFFFFF"/>
        <w:spacing w:after="0" w:line="240" w:lineRule="auto"/>
        <w:jc w:val="both"/>
        <w:rPr>
          <w:rFonts w:ascii="Times New Roman" w:eastAsia="Calibri" w:hAnsi="Times New Roman" w:cs="Times New Roman"/>
          <w:b/>
          <w:color w:val="000000"/>
          <w:sz w:val="24"/>
          <w:szCs w:val="24"/>
          <w:lang w:eastAsia="en-GB"/>
        </w:rPr>
      </w:pPr>
      <w:r>
        <w:rPr>
          <w:rFonts w:ascii="Times New Roman" w:eastAsia="Calibri" w:hAnsi="Times New Roman" w:cs="Times New Roman"/>
          <w:b/>
          <w:color w:val="000000"/>
          <w:sz w:val="24"/>
          <w:szCs w:val="24"/>
          <w:lang w:eastAsia="en-GB"/>
        </w:rPr>
        <w:t>Form of Authority</w:t>
      </w:r>
    </w:p>
    <w:p w14:paraId="12ABD506" w14:textId="77777777" w:rsidR="00F94947" w:rsidRDefault="00F94947" w:rsidP="00F94947">
      <w:pPr>
        <w:shd w:val="clear" w:color="auto" w:fill="FFFFFF"/>
        <w:jc w:val="both"/>
        <w:rPr>
          <w:rFonts w:ascii="Times New Roman" w:eastAsia="Calibri" w:hAnsi="Times New Roman" w:cs="Times New Roman"/>
          <w:b/>
          <w:color w:val="000000"/>
          <w:sz w:val="24"/>
          <w:szCs w:val="24"/>
          <w:lang w:eastAsia="en-GB"/>
        </w:rPr>
      </w:pPr>
    </w:p>
    <w:p w14:paraId="6517F1E3" w14:textId="77777777" w:rsidR="00F94947" w:rsidRDefault="00F94947" w:rsidP="00F94947">
      <w:pPr>
        <w:shd w:val="clear" w:color="auto" w:fill="FFFFFF"/>
        <w:jc w:val="both"/>
        <w:rPr>
          <w:rFonts w:ascii="Times New Roman" w:eastAsia="Calibri" w:hAnsi="Times New Roman" w:cs="Times New Roman"/>
          <w:color w:val="000000"/>
          <w:sz w:val="24"/>
          <w:szCs w:val="24"/>
          <w:lang w:eastAsia="en-GB"/>
        </w:rPr>
      </w:pPr>
      <w:r>
        <w:rPr>
          <w:rFonts w:ascii="Times New Roman" w:eastAsia="Calibri" w:hAnsi="Times New Roman" w:cs="Times New Roman"/>
          <w:sz w:val="24"/>
          <w:szCs w:val="24"/>
          <w:lang w:val="en-US"/>
        </w:rPr>
        <w:t xml:space="preserve">Yours sincerely </w:t>
      </w:r>
    </w:p>
    <w:p w14:paraId="62A77FD5" w14:textId="77777777" w:rsidR="00F94947" w:rsidRDefault="00F94947" w:rsidP="00F94947">
      <w:pPr>
        <w:autoSpaceDE w:val="0"/>
        <w:autoSpaceDN w:val="0"/>
        <w:spacing w:after="0" w:line="240" w:lineRule="auto"/>
        <w:jc w:val="both"/>
        <w:rPr>
          <w:rFonts w:ascii="Times New Roman" w:eastAsia="Times New Roman" w:hAnsi="Times New Roman" w:cs="Times New Roman"/>
          <w:sz w:val="24"/>
          <w:szCs w:val="24"/>
          <w:lang w:val="en-US"/>
        </w:rPr>
      </w:pPr>
    </w:p>
    <w:p w14:paraId="13363022" w14:textId="245ED7B6" w:rsidR="005C3A33" w:rsidRDefault="00F94947" w:rsidP="00705350">
      <w:pPr>
        <w:autoSpaceDE w:val="0"/>
        <w:autoSpaceDN w:val="0"/>
        <w:spacing w:after="0" w:line="240" w:lineRule="auto"/>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SNK Solicitors</w:t>
      </w:r>
    </w:p>
    <w:p w14:paraId="21307226" w14:textId="77777777" w:rsidR="00705350" w:rsidRDefault="00705350" w:rsidP="00705350">
      <w:pPr>
        <w:rPr>
          <w:rFonts w:ascii="Times New Roman" w:eastAsia="Times New Roman" w:hAnsi="Times New Roman" w:cs="Times New Roman"/>
          <w:sz w:val="24"/>
          <w:szCs w:val="24"/>
        </w:rPr>
        <w:sectPr w:rsidR="00705350">
          <w:headerReference w:type="default" r:id="rId10"/>
          <w:footerReference w:type="default" r:id="rId11"/>
          <w:pgSz w:w="11906" w:h="16838"/>
          <w:pgMar w:top="1440" w:right="1440" w:bottom="1440" w:left="1440" w:header="708" w:footer="708" w:gutter="0"/>
          <w:cols w:space="708"/>
          <w:docGrid w:linePitch="360"/>
        </w:sectPr>
      </w:pPr>
    </w:p>
    <w:p w14:paraId="545A2453" w14:textId="77777777" w:rsidR="00705350" w:rsidRDefault="00705350" w:rsidP="00705350">
      <w:pPr>
        <w:rPr>
          <w:rFonts w:ascii="Times New Roman" w:eastAsia="Times New Roman" w:hAnsi="Times New Roman" w:cs="Times New Roman"/>
          <w:sz w:val="24"/>
          <w:szCs w:val="24"/>
        </w:rPr>
        <w:sectPr w:rsidR="00705350" w:rsidSect="00705350">
          <w:type w:val="continuous"/>
          <w:pgSz w:w="11906" w:h="16838"/>
          <w:pgMar w:top="1440" w:right="1440" w:bottom="1440" w:left="1440" w:header="708" w:footer="708" w:gutter="0"/>
          <w:cols w:space="708"/>
          <w:docGrid w:linePitch="360"/>
        </w:sectPr>
      </w:pPr>
    </w:p>
    <w:p w14:paraId="684BC94A" w14:textId="77777777" w:rsidR="00705350" w:rsidRPr="00705350" w:rsidRDefault="00705350" w:rsidP="00705350">
      <w:pPr>
        <w:rPr>
          <w:rFonts w:ascii="Times New Roman" w:eastAsia="Times New Roman" w:hAnsi="Times New Roman" w:cs="Times New Roman"/>
          <w:sz w:val="24"/>
          <w:szCs w:val="24"/>
        </w:rPr>
      </w:pPr>
    </w:p>
    <w:p w14:paraId="4F1B6379" w14:textId="77777777" w:rsidR="00705350" w:rsidRPr="00705350" w:rsidRDefault="00705350" w:rsidP="00705350">
      <w:pPr>
        <w:rPr>
          <w:rFonts w:ascii="Times New Roman" w:eastAsia="Times New Roman" w:hAnsi="Times New Roman" w:cs="Times New Roman"/>
          <w:sz w:val="24"/>
          <w:szCs w:val="24"/>
        </w:rPr>
      </w:pPr>
    </w:p>
    <w:p w14:paraId="404EED65" w14:textId="77777777" w:rsidR="00705350" w:rsidRPr="00705350" w:rsidRDefault="00705350" w:rsidP="00705350">
      <w:pPr>
        <w:rPr>
          <w:rFonts w:ascii="Times New Roman" w:eastAsia="Times New Roman" w:hAnsi="Times New Roman" w:cs="Times New Roman"/>
          <w:sz w:val="24"/>
          <w:szCs w:val="24"/>
        </w:rPr>
      </w:pPr>
    </w:p>
    <w:p w14:paraId="2FB94A32" w14:textId="77777777" w:rsidR="00705350" w:rsidRPr="00705350" w:rsidRDefault="00705350" w:rsidP="00705350">
      <w:pPr>
        <w:rPr>
          <w:rFonts w:ascii="Times New Roman" w:eastAsia="Times New Roman" w:hAnsi="Times New Roman" w:cs="Times New Roman"/>
          <w:sz w:val="24"/>
          <w:szCs w:val="24"/>
        </w:rPr>
      </w:pPr>
    </w:p>
    <w:p w14:paraId="6CEC5495" w14:textId="77777777" w:rsidR="00705350" w:rsidRPr="00705350" w:rsidRDefault="00705350" w:rsidP="00705350">
      <w:pPr>
        <w:rPr>
          <w:rFonts w:ascii="Times New Roman" w:eastAsia="Times New Roman" w:hAnsi="Times New Roman" w:cs="Times New Roman"/>
          <w:sz w:val="24"/>
          <w:szCs w:val="24"/>
        </w:rPr>
      </w:pPr>
    </w:p>
    <w:p w14:paraId="5D21F2DB" w14:textId="77777777" w:rsidR="00705350" w:rsidRPr="00705350" w:rsidRDefault="00705350" w:rsidP="00705350">
      <w:pPr>
        <w:rPr>
          <w:rFonts w:ascii="Times New Roman" w:eastAsia="Times New Roman" w:hAnsi="Times New Roman" w:cs="Times New Roman"/>
          <w:sz w:val="24"/>
          <w:szCs w:val="24"/>
        </w:rPr>
      </w:pPr>
    </w:p>
    <w:p w14:paraId="7EDF21CD" w14:textId="77777777" w:rsidR="00705350" w:rsidRPr="00705350" w:rsidRDefault="00705350" w:rsidP="00705350">
      <w:pPr>
        <w:rPr>
          <w:rFonts w:ascii="Times New Roman" w:eastAsia="Times New Roman" w:hAnsi="Times New Roman" w:cs="Times New Roman"/>
          <w:sz w:val="24"/>
          <w:szCs w:val="24"/>
        </w:rPr>
      </w:pPr>
    </w:p>
    <w:p w14:paraId="6F1FFD01" w14:textId="77777777" w:rsidR="00705350" w:rsidRPr="00705350" w:rsidRDefault="00705350" w:rsidP="00705350">
      <w:pPr>
        <w:rPr>
          <w:rFonts w:ascii="Times New Roman" w:eastAsia="Times New Roman" w:hAnsi="Times New Roman" w:cs="Times New Roman"/>
          <w:sz w:val="24"/>
          <w:szCs w:val="24"/>
        </w:rPr>
      </w:pPr>
    </w:p>
    <w:p w14:paraId="03939E14" w14:textId="77777777" w:rsidR="00705350" w:rsidRPr="00705350" w:rsidRDefault="00705350" w:rsidP="00705350">
      <w:pPr>
        <w:rPr>
          <w:rFonts w:ascii="Times New Roman" w:eastAsia="Times New Roman" w:hAnsi="Times New Roman" w:cs="Times New Roman"/>
          <w:sz w:val="24"/>
          <w:szCs w:val="24"/>
        </w:rPr>
      </w:pPr>
    </w:p>
    <w:p w14:paraId="71D01771" w14:textId="77777777" w:rsidR="00705350" w:rsidRPr="00705350" w:rsidRDefault="00705350" w:rsidP="00705350">
      <w:pPr>
        <w:rPr>
          <w:rFonts w:ascii="Times New Roman" w:eastAsia="Times New Roman" w:hAnsi="Times New Roman" w:cs="Times New Roman"/>
          <w:sz w:val="24"/>
          <w:szCs w:val="24"/>
        </w:rPr>
      </w:pPr>
    </w:p>
    <w:p w14:paraId="0ABF68F5" w14:textId="77777777" w:rsidR="00705350" w:rsidRPr="00705350" w:rsidRDefault="00705350" w:rsidP="00705350">
      <w:pPr>
        <w:rPr>
          <w:rFonts w:ascii="Times New Roman" w:eastAsia="Times New Roman" w:hAnsi="Times New Roman" w:cs="Times New Roman"/>
          <w:sz w:val="24"/>
          <w:szCs w:val="24"/>
        </w:rPr>
      </w:pPr>
    </w:p>
    <w:p w14:paraId="27D721C4" w14:textId="77777777" w:rsidR="00705350" w:rsidRPr="00705350" w:rsidRDefault="00705350" w:rsidP="00705350">
      <w:pPr>
        <w:rPr>
          <w:rFonts w:ascii="Times New Roman" w:eastAsia="Times New Roman" w:hAnsi="Times New Roman" w:cs="Times New Roman"/>
          <w:sz w:val="24"/>
          <w:szCs w:val="24"/>
        </w:rPr>
      </w:pPr>
    </w:p>
    <w:p w14:paraId="74DF7B2B" w14:textId="77777777" w:rsidR="00705350" w:rsidRPr="00705350" w:rsidRDefault="00705350" w:rsidP="00705350">
      <w:pPr>
        <w:rPr>
          <w:rFonts w:ascii="Times New Roman" w:eastAsia="Times New Roman" w:hAnsi="Times New Roman" w:cs="Times New Roman"/>
          <w:sz w:val="24"/>
          <w:szCs w:val="24"/>
        </w:rPr>
      </w:pPr>
    </w:p>
    <w:p w14:paraId="5B181E04" w14:textId="77777777" w:rsidR="00705350" w:rsidRPr="00705350" w:rsidRDefault="00705350" w:rsidP="00705350">
      <w:pPr>
        <w:rPr>
          <w:rFonts w:ascii="Times New Roman" w:eastAsia="Times New Roman" w:hAnsi="Times New Roman" w:cs="Times New Roman"/>
          <w:sz w:val="24"/>
          <w:szCs w:val="24"/>
        </w:rPr>
      </w:pPr>
    </w:p>
    <w:p w14:paraId="243C42C2" w14:textId="77777777" w:rsidR="00705350" w:rsidRDefault="00705350" w:rsidP="00705350">
      <w:pPr>
        <w:rPr>
          <w:rFonts w:ascii="Times New Roman" w:eastAsia="Times New Roman" w:hAnsi="Times New Roman" w:cs="Times New Roman"/>
          <w:b/>
          <w:bCs/>
          <w:sz w:val="24"/>
          <w:szCs w:val="24"/>
        </w:rPr>
      </w:pPr>
    </w:p>
    <w:p w14:paraId="5AC563E3" w14:textId="77777777" w:rsidR="00705350" w:rsidRDefault="00705350" w:rsidP="00705350">
      <w:pPr>
        <w:rPr>
          <w:rFonts w:ascii="Times New Roman" w:eastAsia="Times New Roman" w:hAnsi="Times New Roman" w:cs="Times New Roman"/>
          <w:b/>
          <w:bCs/>
          <w:sz w:val="24"/>
          <w:szCs w:val="24"/>
        </w:rPr>
      </w:pPr>
    </w:p>
    <w:p w14:paraId="038AA3DC" w14:textId="77777777" w:rsidR="001C29C5" w:rsidRPr="00054D25" w:rsidRDefault="001C29C5" w:rsidP="001C29C5">
      <w:pPr>
        <w:jc w:val="center"/>
        <w:rPr>
          <w:rFonts w:ascii="Times New Roman" w:hAnsi="Times New Roman" w:cs="Times New Roman"/>
          <w:b/>
          <w:szCs w:val="24"/>
        </w:rPr>
      </w:pPr>
      <w:r w:rsidRPr="00054D25">
        <w:rPr>
          <w:rFonts w:ascii="Times New Roman" w:hAnsi="Times New Roman" w:cs="Times New Roman"/>
          <w:b/>
          <w:szCs w:val="24"/>
        </w:rPr>
        <w:lastRenderedPageBreak/>
        <w:t>CONDITIONAL FEE AGREEMENT (“CFA”)</w:t>
      </w:r>
    </w:p>
    <w:p w14:paraId="78BCE7CA" w14:textId="77777777" w:rsidR="001C29C5" w:rsidRPr="00054D25" w:rsidRDefault="001C29C5" w:rsidP="001C29C5">
      <w:pPr>
        <w:jc w:val="center"/>
        <w:rPr>
          <w:rFonts w:ascii="Times New Roman" w:hAnsi="Times New Roman" w:cs="Times New Roman"/>
          <w:b/>
          <w:szCs w:val="24"/>
        </w:rPr>
      </w:pPr>
      <w:r w:rsidRPr="00054D25">
        <w:rPr>
          <w:rFonts w:ascii="Times New Roman" w:hAnsi="Times New Roman" w:cs="Times New Roman"/>
          <w:b/>
          <w:szCs w:val="24"/>
        </w:rPr>
        <w:t>For use in Housing Disrepair Cases</w:t>
      </w:r>
    </w:p>
    <w:p w14:paraId="02152B6B" w14:textId="77777777" w:rsidR="001C29C5" w:rsidRPr="00054D25" w:rsidRDefault="001C29C5" w:rsidP="001C29C5">
      <w:pPr>
        <w:jc w:val="both"/>
        <w:rPr>
          <w:rFonts w:ascii="Times New Roman" w:hAnsi="Times New Roman" w:cs="Times New Roman"/>
          <w:b/>
          <w:szCs w:val="24"/>
        </w:rPr>
      </w:pPr>
    </w:p>
    <w:p w14:paraId="012F653E"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This agreement is a binding legal contract between you and your solicitor/s.  Before you sign, please read everything carefully.  This agreement must be read in conjunction with the Schedules and the Law Society Conditions attached.</w:t>
      </w:r>
    </w:p>
    <w:p w14:paraId="124BA5F0" w14:textId="77777777" w:rsidR="001C29C5" w:rsidRPr="00054D25" w:rsidRDefault="001C29C5" w:rsidP="001C29C5">
      <w:pPr>
        <w:jc w:val="both"/>
        <w:rPr>
          <w:rFonts w:ascii="Times New Roman" w:hAnsi="Times New Roman" w:cs="Times New Roman"/>
          <w:szCs w:val="24"/>
        </w:rPr>
      </w:pPr>
    </w:p>
    <w:p w14:paraId="7B29AB5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w:t>
      </w:r>
      <w:r>
        <w:rPr>
          <w:rFonts w:ascii="Times New Roman" w:hAnsi="Times New Roman" w:cs="Times New Roman"/>
          <w:szCs w:val="24"/>
        </w:rPr>
        <w:t xml:space="preserve"> SNK Solicitors</w:t>
      </w:r>
      <w:r w:rsidRPr="00054D25">
        <w:rPr>
          <w:rFonts w:ascii="Times New Roman" w:hAnsi="Times New Roman" w:cs="Times New Roman"/>
          <w:szCs w:val="24"/>
        </w:rPr>
        <w:t>, the solicitors</w:t>
      </w:r>
    </w:p>
    <w:p w14:paraId="089E25EA" w14:textId="77777777" w:rsidR="001C29C5" w:rsidRPr="00054D25" w:rsidRDefault="001C29C5" w:rsidP="001C29C5">
      <w:pPr>
        <w:jc w:val="both"/>
        <w:rPr>
          <w:rFonts w:ascii="Times New Roman" w:hAnsi="Times New Roman" w:cs="Times New Roman"/>
          <w:szCs w:val="24"/>
        </w:rPr>
      </w:pPr>
    </w:p>
    <w:p w14:paraId="362145D2" w14:textId="74E5CF39" w:rsidR="001C29C5" w:rsidRPr="00860297" w:rsidRDefault="001C29C5" w:rsidP="001C29C5">
      <w:pPr>
        <w:rPr>
          <w:rFonts w:ascii="Times New Roman" w:hAnsi="Times New Roman" w:cs="Times New Roman"/>
          <w:szCs w:val="24"/>
          <w:lang w:val="en-US"/>
        </w:rPr>
      </w:pPr>
      <w:r w:rsidRPr="00054D25">
        <w:rPr>
          <w:rFonts w:ascii="Times New Roman" w:hAnsi="Times New Roman" w:cs="Times New Roman"/>
          <w:szCs w:val="24"/>
        </w:rPr>
        <w:t>You,</w:t>
      </w:r>
      <w:r w:rsidR="00BB5626">
        <w:rPr>
          <w:rFonts w:ascii="Times New Roman" w:hAnsi="Times New Roman" w:cs="Times New Roman"/>
          <w:szCs w:val="24"/>
        </w:rPr>
        <w:t xml:space="preserve"> </w:t>
      </w:r>
      <w:r w:rsidR="002D4ED5">
        <w:rPr>
          <w:rFonts w:ascii="Times New Roman" w:hAnsi="Times New Roman" w:cs="Times New Roman"/>
          <w:szCs w:val="24"/>
        </w:rPr>
        <w:t>$</w:t>
      </w:r>
      <w:r w:rsidR="00BB5626">
        <w:rPr>
          <w:rFonts w:ascii="Times New Roman" w:hAnsi="Times New Roman" w:cs="Times New Roman"/>
          <w:szCs w:val="24"/>
        </w:rPr>
        <w:t>{fullName}</w:t>
      </w:r>
      <w:r>
        <w:rPr>
          <w:rFonts w:ascii="Times New Roman" w:hAnsi="Times New Roman" w:cs="Times New Roman"/>
          <w:szCs w:val="24"/>
        </w:rPr>
        <w:t xml:space="preserve"> </w:t>
      </w:r>
      <w:r w:rsidRPr="00EF465A">
        <w:rPr>
          <w:rFonts w:ascii="Times New Roman" w:hAnsi="Times New Roman" w:cs="Times New Roman"/>
          <w:szCs w:val="24"/>
        </w:rPr>
        <w:t>of</w:t>
      </w:r>
      <w:r w:rsidRPr="00E94E80">
        <w:rPr>
          <w:rFonts w:ascii="Times New Roman" w:hAnsi="Times New Roman" w:cs="Times New Roman"/>
          <w:szCs w:val="24"/>
        </w:rPr>
        <w:t xml:space="preserve"> </w:t>
      </w:r>
      <w:r w:rsidR="002D4ED5">
        <w:rPr>
          <w:rFonts w:ascii="Times New Roman" w:hAnsi="Times New Roman" w:cs="Times New Roman"/>
          <w:szCs w:val="24"/>
        </w:rPr>
        <w:t>$</w:t>
      </w:r>
      <w:r w:rsidR="00BB5626">
        <w:rPr>
          <w:rFonts w:ascii="Times New Roman" w:hAnsi="Times New Roman" w:cs="Times New Roman"/>
          <w:szCs w:val="24"/>
        </w:rPr>
        <w:t xml:space="preserve">{fullAddress} </w:t>
      </w:r>
      <w:r w:rsidRPr="00E94E80">
        <w:rPr>
          <w:rFonts w:ascii="Times New Roman" w:hAnsi="Times New Roman" w:cs="Times New Roman"/>
          <w:szCs w:val="24"/>
        </w:rPr>
        <w:t>the client</w:t>
      </w:r>
      <w:r>
        <w:rPr>
          <w:rFonts w:ascii="Times New Roman" w:hAnsi="Times New Roman" w:cs="Times New Roman"/>
          <w:szCs w:val="24"/>
        </w:rPr>
        <w:t xml:space="preserve"> </w:t>
      </w:r>
    </w:p>
    <w:p w14:paraId="35804B87" w14:textId="77777777" w:rsidR="001C29C5" w:rsidRPr="00054D25" w:rsidRDefault="001C29C5" w:rsidP="001C29C5">
      <w:pPr>
        <w:pStyle w:val="ListParagraph"/>
        <w:jc w:val="both"/>
        <w:rPr>
          <w:rFonts w:ascii="Times New Roman" w:hAnsi="Times New Roman" w:cs="Times New Roman"/>
          <w:szCs w:val="24"/>
        </w:rPr>
      </w:pPr>
    </w:p>
    <w:p w14:paraId="15DE4367"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What is Covered by this Agreement?</w:t>
      </w:r>
    </w:p>
    <w:p w14:paraId="0ACC733B" w14:textId="77777777" w:rsidR="001C29C5" w:rsidRPr="00054D25" w:rsidRDefault="001C29C5" w:rsidP="001C29C5">
      <w:pPr>
        <w:pStyle w:val="ListParagraph"/>
        <w:jc w:val="both"/>
        <w:rPr>
          <w:rFonts w:ascii="Times New Roman" w:hAnsi="Times New Roman" w:cs="Times New Roman"/>
          <w:szCs w:val="24"/>
        </w:rPr>
      </w:pPr>
    </w:p>
    <w:p w14:paraId="606D435F"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Your claim for specific performance and damages for housing disrepair against your</w:t>
      </w:r>
      <w:r>
        <w:rPr>
          <w:rFonts w:ascii="Times New Roman" w:hAnsi="Times New Roman" w:cs="Times New Roman"/>
          <w:szCs w:val="24"/>
        </w:rPr>
        <w:t xml:space="preserve"> landlord</w:t>
      </w:r>
    </w:p>
    <w:p w14:paraId="5ABE8267" w14:textId="77777777" w:rsidR="001C29C5" w:rsidRPr="00054D25" w:rsidRDefault="001C29C5" w:rsidP="001C29C5">
      <w:pPr>
        <w:pStyle w:val="ListParagraph"/>
        <w:jc w:val="both"/>
        <w:rPr>
          <w:rFonts w:ascii="Times New Roman" w:hAnsi="Times New Roman" w:cs="Times New Roman"/>
          <w:szCs w:val="24"/>
        </w:rPr>
      </w:pPr>
    </w:p>
    <w:p w14:paraId="599DA306"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Any application for pre-action or non-party disclosure.</w:t>
      </w:r>
    </w:p>
    <w:p w14:paraId="0F8415D1" w14:textId="77777777" w:rsidR="001C29C5" w:rsidRPr="00054D25" w:rsidRDefault="001C29C5" w:rsidP="001C29C5">
      <w:pPr>
        <w:pStyle w:val="ListParagraph"/>
        <w:jc w:val="both"/>
        <w:rPr>
          <w:rFonts w:ascii="Times New Roman" w:hAnsi="Times New Roman" w:cs="Times New Roman"/>
          <w:szCs w:val="24"/>
        </w:rPr>
      </w:pPr>
    </w:p>
    <w:p w14:paraId="5945B756"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Any appeal you make against an interim order or an assessment of costs.</w:t>
      </w:r>
    </w:p>
    <w:p w14:paraId="629731DC" w14:textId="77777777" w:rsidR="001C29C5" w:rsidRPr="00054D25" w:rsidRDefault="001C29C5" w:rsidP="001C29C5">
      <w:pPr>
        <w:pStyle w:val="ListParagraph"/>
        <w:jc w:val="both"/>
        <w:rPr>
          <w:rFonts w:ascii="Times New Roman" w:hAnsi="Times New Roman" w:cs="Times New Roman"/>
          <w:szCs w:val="24"/>
        </w:rPr>
      </w:pPr>
    </w:p>
    <w:p w14:paraId="5D60BA09"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Any proceedings you take to enforce a judgment, order or agreement.</w:t>
      </w:r>
    </w:p>
    <w:p w14:paraId="62CDC16F" w14:textId="77777777" w:rsidR="001C29C5" w:rsidRPr="00054D25" w:rsidRDefault="001C29C5" w:rsidP="001C29C5">
      <w:pPr>
        <w:pStyle w:val="ListParagraph"/>
        <w:jc w:val="both"/>
        <w:rPr>
          <w:rFonts w:ascii="Times New Roman" w:hAnsi="Times New Roman" w:cs="Times New Roman"/>
          <w:szCs w:val="24"/>
        </w:rPr>
      </w:pPr>
    </w:p>
    <w:p w14:paraId="0A82BB2F"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Negotiations about and/or a court assessment of the costs of this claim.</w:t>
      </w:r>
    </w:p>
    <w:p w14:paraId="5453B737" w14:textId="77777777" w:rsidR="001C29C5" w:rsidRPr="00054D25" w:rsidRDefault="001C29C5" w:rsidP="001C29C5">
      <w:pPr>
        <w:pStyle w:val="ListParagraph"/>
        <w:jc w:val="both"/>
        <w:rPr>
          <w:rFonts w:ascii="Times New Roman" w:hAnsi="Times New Roman" w:cs="Times New Roman"/>
          <w:szCs w:val="24"/>
        </w:rPr>
      </w:pPr>
    </w:p>
    <w:p w14:paraId="2AA89B37" w14:textId="77777777" w:rsidR="001C29C5" w:rsidRPr="00054D25" w:rsidRDefault="001C29C5" w:rsidP="001C29C5">
      <w:pPr>
        <w:pStyle w:val="ListParagraph"/>
        <w:numPr>
          <w:ilvl w:val="0"/>
          <w:numId w:val="3"/>
        </w:numPr>
        <w:jc w:val="both"/>
        <w:rPr>
          <w:rFonts w:ascii="Times New Roman" w:hAnsi="Times New Roman" w:cs="Times New Roman"/>
          <w:szCs w:val="24"/>
        </w:rPr>
      </w:pPr>
      <w:r w:rsidRPr="00054D25">
        <w:rPr>
          <w:rFonts w:ascii="Times New Roman" w:hAnsi="Times New Roman" w:cs="Times New Roman"/>
          <w:szCs w:val="24"/>
        </w:rPr>
        <w:t>Any counterclaim against you.</w:t>
      </w:r>
    </w:p>
    <w:p w14:paraId="2157457B" w14:textId="77777777" w:rsidR="001C29C5" w:rsidRPr="00054D25" w:rsidRDefault="001C29C5" w:rsidP="001C29C5">
      <w:pPr>
        <w:pStyle w:val="ListParagraph"/>
        <w:jc w:val="both"/>
        <w:rPr>
          <w:rFonts w:ascii="Times New Roman" w:hAnsi="Times New Roman" w:cs="Times New Roman"/>
          <w:szCs w:val="24"/>
        </w:rPr>
      </w:pPr>
    </w:p>
    <w:p w14:paraId="2C113183"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What is not Covered by this Agreement</w:t>
      </w:r>
    </w:p>
    <w:p w14:paraId="2AA5406A" w14:textId="77777777" w:rsidR="001C29C5" w:rsidRPr="00054D25" w:rsidRDefault="001C29C5" w:rsidP="001C29C5">
      <w:pPr>
        <w:jc w:val="both"/>
        <w:rPr>
          <w:rFonts w:ascii="Times New Roman" w:hAnsi="Times New Roman" w:cs="Times New Roman"/>
          <w:szCs w:val="24"/>
        </w:rPr>
      </w:pPr>
    </w:p>
    <w:p w14:paraId="20A4E379" w14:textId="77777777" w:rsidR="001C29C5" w:rsidRPr="00054D25" w:rsidRDefault="001C29C5" w:rsidP="001C29C5">
      <w:pPr>
        <w:pStyle w:val="ListParagraph"/>
        <w:numPr>
          <w:ilvl w:val="0"/>
          <w:numId w:val="4"/>
        </w:numPr>
        <w:jc w:val="both"/>
        <w:rPr>
          <w:rFonts w:ascii="Times New Roman" w:hAnsi="Times New Roman" w:cs="Times New Roman"/>
          <w:szCs w:val="24"/>
        </w:rPr>
      </w:pPr>
      <w:r w:rsidRPr="00054D25">
        <w:rPr>
          <w:rFonts w:ascii="Times New Roman" w:hAnsi="Times New Roman" w:cs="Times New Roman"/>
          <w:szCs w:val="24"/>
        </w:rPr>
        <w:t>Any appeal you make against the final judgment or order.</w:t>
      </w:r>
    </w:p>
    <w:p w14:paraId="70B75EF0" w14:textId="77777777" w:rsidR="001C29C5" w:rsidRPr="00054D25" w:rsidRDefault="001C29C5" w:rsidP="001C29C5">
      <w:pPr>
        <w:pStyle w:val="ListParagraph"/>
        <w:jc w:val="both"/>
        <w:rPr>
          <w:rFonts w:ascii="Times New Roman" w:hAnsi="Times New Roman" w:cs="Times New Roman"/>
          <w:szCs w:val="24"/>
        </w:rPr>
      </w:pPr>
    </w:p>
    <w:p w14:paraId="45C2100D"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Paying us if you Win</w:t>
      </w:r>
    </w:p>
    <w:p w14:paraId="40EEAE18" w14:textId="77777777" w:rsidR="001C29C5" w:rsidRPr="00054D25" w:rsidRDefault="001C29C5" w:rsidP="001C29C5">
      <w:pPr>
        <w:jc w:val="both"/>
        <w:rPr>
          <w:rFonts w:ascii="Times New Roman" w:hAnsi="Times New Roman" w:cs="Times New Roman"/>
          <w:b/>
          <w:szCs w:val="24"/>
        </w:rPr>
      </w:pPr>
    </w:p>
    <w:p w14:paraId="1F99B3B9"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 win your claim, you will be liable for the Basic Charges and success fee set out at Schedule 1 of this CFA together with the premium for any insurance you take out.  If you win your claim, you will be liable for the Basic Charges and success fee set out at Schedule 1 of this CFA together with the premium for any insurance you take out and disbursements.</w:t>
      </w:r>
    </w:p>
    <w:p w14:paraId="66909459" w14:textId="77777777" w:rsidR="001C29C5" w:rsidRPr="00054D25" w:rsidRDefault="001C29C5" w:rsidP="001C29C5">
      <w:pPr>
        <w:jc w:val="both"/>
        <w:rPr>
          <w:rFonts w:ascii="Times New Roman" w:hAnsi="Times New Roman" w:cs="Times New Roman"/>
          <w:szCs w:val="24"/>
        </w:rPr>
      </w:pPr>
    </w:p>
    <w:p w14:paraId="539819DC"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It may be that your opponent makes a formal offer to settle your claim which you reject on our advice and your claim for damages goes ahead to trial where you recover damages that are less than that offer.  If this happens, we will not claim any costs for the work done after we receive notice of the offer of payment.  In these circumstances you may be ordered to pay your opponent’s costs.</w:t>
      </w:r>
    </w:p>
    <w:p w14:paraId="0D24EC9C" w14:textId="77777777" w:rsidR="001C29C5" w:rsidRPr="00054D25" w:rsidRDefault="001C29C5" w:rsidP="001C29C5">
      <w:pPr>
        <w:jc w:val="both"/>
        <w:rPr>
          <w:rFonts w:ascii="Times New Roman" w:hAnsi="Times New Roman" w:cs="Times New Roman"/>
          <w:szCs w:val="24"/>
        </w:rPr>
      </w:pPr>
    </w:p>
    <w:p w14:paraId="5C95CE6C"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at any time we need to instruct an agent to attend at your property because you fail to provide us with instructions then, should your claim be successful, you will be charged the cost incurred by our firm in getting the agent to attend at your property, whether the agent is able to meet with you or not.</w:t>
      </w:r>
    </w:p>
    <w:p w14:paraId="7A1CF673" w14:textId="77777777" w:rsidR="001C29C5" w:rsidRPr="00054D25" w:rsidRDefault="001C29C5" w:rsidP="001C29C5">
      <w:pPr>
        <w:jc w:val="both"/>
        <w:rPr>
          <w:rFonts w:ascii="Times New Roman" w:hAnsi="Times New Roman" w:cs="Times New Roman"/>
          <w:szCs w:val="24"/>
        </w:rPr>
      </w:pPr>
    </w:p>
    <w:p w14:paraId="44278539"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Expenses and Disbursements</w:t>
      </w:r>
    </w:p>
    <w:p w14:paraId="3B2EC7D4" w14:textId="77777777" w:rsidR="001C29C5" w:rsidRPr="00054D25" w:rsidRDefault="001C29C5" w:rsidP="001C29C5">
      <w:pPr>
        <w:jc w:val="both"/>
        <w:rPr>
          <w:rFonts w:ascii="Times New Roman" w:hAnsi="Times New Roman" w:cs="Times New Roman"/>
          <w:b/>
          <w:szCs w:val="24"/>
        </w:rPr>
      </w:pPr>
    </w:p>
    <w:p w14:paraId="0CB4EDFB"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 receive interim damages, we may require you to pay our expenses and disbursements at that point and a reasonable amount for our future expenses and disbursements.</w:t>
      </w:r>
    </w:p>
    <w:p w14:paraId="141A611F" w14:textId="77777777" w:rsidR="001C29C5" w:rsidRPr="00054D25" w:rsidRDefault="001C29C5" w:rsidP="001C29C5">
      <w:pPr>
        <w:jc w:val="both"/>
        <w:rPr>
          <w:rFonts w:ascii="Times New Roman" w:hAnsi="Times New Roman" w:cs="Times New Roman"/>
          <w:szCs w:val="24"/>
        </w:rPr>
      </w:pPr>
    </w:p>
    <w:p w14:paraId="530C98CF"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 win overall but, on the way, lose an interim hearing you may be required to pay your opponent’s charges of that hearing. Before issuing any interim application, we will advise you of our intention to file the application and seek your permission before doing so.</w:t>
      </w:r>
    </w:p>
    <w:p w14:paraId="254F2008" w14:textId="77777777" w:rsidR="001C29C5" w:rsidRPr="00054D25" w:rsidRDefault="001C29C5" w:rsidP="001C29C5">
      <w:pPr>
        <w:jc w:val="both"/>
        <w:rPr>
          <w:rFonts w:ascii="Times New Roman" w:hAnsi="Times New Roman" w:cs="Times New Roman"/>
          <w:szCs w:val="24"/>
        </w:rPr>
      </w:pPr>
    </w:p>
    <w:p w14:paraId="678C9CC9"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 xml:space="preserve">If on the way to winning or losing you are awarded any costs, by agreement or court order, then we are entitled to payment of those costs, we shall only charge you those costs if we receive payment of them from your opponent. </w:t>
      </w:r>
    </w:p>
    <w:p w14:paraId="1867A89C" w14:textId="77777777" w:rsidR="001C29C5" w:rsidRPr="00054D25" w:rsidRDefault="001C29C5" w:rsidP="001C29C5">
      <w:pPr>
        <w:jc w:val="both"/>
        <w:rPr>
          <w:rFonts w:ascii="Times New Roman" w:hAnsi="Times New Roman" w:cs="Times New Roman"/>
          <w:szCs w:val="24"/>
        </w:rPr>
      </w:pPr>
    </w:p>
    <w:p w14:paraId="5BBC1720"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What Do You Pay if You Lose?</w:t>
      </w:r>
    </w:p>
    <w:p w14:paraId="59D01824" w14:textId="77777777" w:rsidR="001C29C5" w:rsidRPr="00054D25" w:rsidRDefault="001C29C5" w:rsidP="001C29C5">
      <w:pPr>
        <w:jc w:val="both"/>
        <w:rPr>
          <w:rFonts w:ascii="Times New Roman" w:hAnsi="Times New Roman" w:cs="Times New Roman"/>
          <w:b/>
          <w:szCs w:val="24"/>
        </w:rPr>
      </w:pPr>
    </w:p>
    <w:p w14:paraId="1F3AFE0A"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 lose, you do not pay our charges unless you fail to comply with your obligations set out below.  The above exceptions – which are extremely rare – are in respect of you paying the other side’s costs.  You can insure this risk.</w:t>
      </w:r>
    </w:p>
    <w:p w14:paraId="35307AC2" w14:textId="77777777" w:rsidR="001C29C5" w:rsidRPr="00054D25" w:rsidRDefault="001C29C5" w:rsidP="001C29C5">
      <w:pPr>
        <w:jc w:val="both"/>
        <w:rPr>
          <w:rFonts w:ascii="Times New Roman" w:hAnsi="Times New Roman" w:cs="Times New Roman"/>
          <w:szCs w:val="24"/>
        </w:rPr>
      </w:pPr>
    </w:p>
    <w:p w14:paraId="1FE2360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There is potential for you to have to pay the Defendant’s costs if Court proceedings have to be issued. We have arranged insurance to cover this scenario and our advice is that you should take out the insurance so that if a cost order is made against you the insurance company will pay. The insurance premium is self-insuring. What this means is that if you lose you do not have to pay it and it will cover any cost order against you. If you win it will be paid from your damages.</w:t>
      </w:r>
    </w:p>
    <w:p w14:paraId="443E6974" w14:textId="77777777" w:rsidR="001C29C5" w:rsidRPr="00054D25" w:rsidRDefault="001C29C5" w:rsidP="001C29C5">
      <w:pPr>
        <w:jc w:val="both"/>
        <w:rPr>
          <w:rFonts w:ascii="Times New Roman" w:hAnsi="Times New Roman" w:cs="Times New Roman"/>
          <w:szCs w:val="24"/>
        </w:rPr>
      </w:pPr>
    </w:p>
    <w:p w14:paraId="29605D9C"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The Success Fee</w:t>
      </w:r>
    </w:p>
    <w:p w14:paraId="70F3F4AC" w14:textId="77777777" w:rsidR="001C29C5" w:rsidRPr="00054D25" w:rsidRDefault="001C29C5" w:rsidP="001C29C5">
      <w:pPr>
        <w:jc w:val="both"/>
        <w:rPr>
          <w:rFonts w:ascii="Times New Roman" w:hAnsi="Times New Roman" w:cs="Times New Roman"/>
          <w:b/>
          <w:szCs w:val="24"/>
        </w:rPr>
      </w:pPr>
    </w:p>
    <w:p w14:paraId="59FE63DE"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 success fee is set out in Schedule 1.</w:t>
      </w:r>
    </w:p>
    <w:p w14:paraId="0F4A1F62" w14:textId="77777777" w:rsidR="001C29C5" w:rsidRPr="00054D25" w:rsidRDefault="001C29C5" w:rsidP="001C29C5">
      <w:pPr>
        <w:jc w:val="both"/>
        <w:rPr>
          <w:rFonts w:ascii="Times New Roman" w:hAnsi="Times New Roman" w:cs="Times New Roman"/>
          <w:szCs w:val="24"/>
        </w:rPr>
      </w:pPr>
    </w:p>
    <w:p w14:paraId="29A29D03" w14:textId="77777777" w:rsidR="001C29C5" w:rsidRPr="00054D25" w:rsidRDefault="001C29C5" w:rsidP="001C29C5">
      <w:pPr>
        <w:jc w:val="both"/>
        <w:rPr>
          <w:rFonts w:ascii="Times New Roman" w:hAnsi="Times New Roman" w:cs="Times New Roman"/>
          <w:szCs w:val="24"/>
        </w:rPr>
      </w:pPr>
    </w:p>
    <w:p w14:paraId="5E6E4E96"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Ending this Agreement</w:t>
      </w:r>
    </w:p>
    <w:p w14:paraId="48C9A9CE" w14:textId="77777777" w:rsidR="001C29C5" w:rsidRPr="00054D25" w:rsidRDefault="001C29C5" w:rsidP="001C29C5">
      <w:pPr>
        <w:jc w:val="both"/>
        <w:rPr>
          <w:rFonts w:ascii="Times New Roman" w:hAnsi="Times New Roman" w:cs="Times New Roman"/>
          <w:b/>
          <w:szCs w:val="24"/>
        </w:rPr>
      </w:pPr>
    </w:p>
    <w:p w14:paraId="7B843174"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You have a right to cancel this agreement under Schedule 3 (see below) and if do so within the fourteen-day time limit, you will pay nothing.  Otherwise, if you end this agreement before you win or lose, you pay our basic charges and expenses and disbursements.  If you go on to win, you also pay a success fee.</w:t>
      </w:r>
    </w:p>
    <w:p w14:paraId="196A2561" w14:textId="77777777" w:rsidR="001C29C5" w:rsidRPr="00054D25" w:rsidRDefault="001C29C5" w:rsidP="001C29C5">
      <w:pPr>
        <w:jc w:val="both"/>
        <w:rPr>
          <w:rFonts w:ascii="Times New Roman" w:hAnsi="Times New Roman" w:cs="Times New Roman"/>
          <w:szCs w:val="24"/>
        </w:rPr>
      </w:pPr>
    </w:p>
    <w:p w14:paraId="1828C5FE"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may end this agreement before you win or lose with the consequences set out in the Law Society Conditions.</w:t>
      </w:r>
    </w:p>
    <w:p w14:paraId="6F406D40" w14:textId="77777777" w:rsidR="001C29C5" w:rsidRPr="00054D25" w:rsidRDefault="001C29C5" w:rsidP="001C29C5">
      <w:pPr>
        <w:jc w:val="both"/>
        <w:rPr>
          <w:rFonts w:ascii="Times New Roman" w:hAnsi="Times New Roman" w:cs="Times New Roman"/>
          <w:szCs w:val="24"/>
        </w:rPr>
        <w:sectPr w:rsidR="001C29C5" w:rsidRPr="00054D25" w:rsidSect="001C29C5">
          <w:headerReference w:type="default" r:id="rId12"/>
          <w:footerReference w:type="default" r:id="rId13"/>
          <w:type w:val="continuous"/>
          <w:pgSz w:w="11906" w:h="16838"/>
          <w:pgMar w:top="1440" w:right="1872" w:bottom="1440" w:left="1872" w:header="706" w:footer="706" w:gutter="0"/>
          <w:cols w:space="708"/>
          <w:docGrid w:linePitch="360"/>
        </w:sectPr>
      </w:pPr>
    </w:p>
    <w:p w14:paraId="15AC1123"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lastRenderedPageBreak/>
        <w:t>LAW SOCIETY CONDITIONS</w:t>
      </w:r>
    </w:p>
    <w:p w14:paraId="051A19F3" w14:textId="77777777" w:rsidR="001C29C5" w:rsidRPr="00054D25" w:rsidRDefault="001C29C5" w:rsidP="001C29C5">
      <w:pPr>
        <w:jc w:val="both"/>
        <w:rPr>
          <w:rFonts w:ascii="Times New Roman" w:hAnsi="Times New Roman" w:cs="Times New Roman"/>
          <w:b/>
          <w:szCs w:val="24"/>
        </w:rPr>
      </w:pPr>
    </w:p>
    <w:p w14:paraId="55623586"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 Law Society Conditions below are part of this agreement.  Any amendments or additions to them will apply to you.  You should read the conditions carefully and ask us about anything you find unclear.</w:t>
      </w:r>
    </w:p>
    <w:p w14:paraId="33AC4300" w14:textId="77777777" w:rsidR="001C29C5" w:rsidRPr="00054D25" w:rsidRDefault="001C29C5" w:rsidP="001C29C5">
      <w:pPr>
        <w:jc w:val="both"/>
        <w:rPr>
          <w:rFonts w:ascii="Times New Roman" w:hAnsi="Times New Roman" w:cs="Times New Roman"/>
          <w:szCs w:val="24"/>
        </w:rPr>
      </w:pPr>
    </w:p>
    <w:p w14:paraId="7293315C"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Our Responsibilities</w:t>
      </w:r>
    </w:p>
    <w:p w14:paraId="13D998E0" w14:textId="77777777" w:rsidR="001C29C5" w:rsidRPr="00054D25" w:rsidRDefault="001C29C5" w:rsidP="001C29C5">
      <w:pPr>
        <w:jc w:val="both"/>
        <w:rPr>
          <w:rFonts w:ascii="Times New Roman" w:hAnsi="Times New Roman" w:cs="Times New Roman"/>
          <w:b/>
          <w:szCs w:val="24"/>
        </w:rPr>
      </w:pPr>
    </w:p>
    <w:p w14:paraId="1DCA85FF"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must:</w:t>
      </w:r>
    </w:p>
    <w:p w14:paraId="7D833916" w14:textId="77777777" w:rsidR="001C29C5" w:rsidRPr="00054D25" w:rsidRDefault="001C29C5" w:rsidP="001C29C5">
      <w:pPr>
        <w:jc w:val="both"/>
        <w:rPr>
          <w:rFonts w:ascii="Times New Roman" w:hAnsi="Times New Roman" w:cs="Times New Roman"/>
          <w:szCs w:val="24"/>
        </w:rPr>
      </w:pPr>
    </w:p>
    <w:p w14:paraId="2E31FCB3" w14:textId="77777777" w:rsidR="001C29C5" w:rsidRPr="00054D25" w:rsidRDefault="001C29C5" w:rsidP="001C29C5">
      <w:pPr>
        <w:pStyle w:val="ListParagraph"/>
        <w:numPr>
          <w:ilvl w:val="0"/>
          <w:numId w:val="5"/>
        </w:numPr>
        <w:spacing w:after="240"/>
        <w:contextualSpacing w:val="0"/>
        <w:jc w:val="both"/>
        <w:rPr>
          <w:rFonts w:ascii="Times New Roman" w:hAnsi="Times New Roman" w:cs="Times New Roman"/>
          <w:szCs w:val="24"/>
        </w:rPr>
      </w:pPr>
      <w:r w:rsidRPr="00054D25">
        <w:rPr>
          <w:rFonts w:ascii="Times New Roman" w:hAnsi="Times New Roman" w:cs="Times New Roman"/>
          <w:szCs w:val="24"/>
        </w:rPr>
        <w:t>Always act in your best interests, subject to our duty to the Court.</w:t>
      </w:r>
    </w:p>
    <w:p w14:paraId="4EB834AB" w14:textId="77777777" w:rsidR="001C29C5" w:rsidRPr="00054D25" w:rsidRDefault="001C29C5" w:rsidP="001C29C5">
      <w:pPr>
        <w:pStyle w:val="ListParagraph"/>
        <w:numPr>
          <w:ilvl w:val="0"/>
          <w:numId w:val="5"/>
        </w:numPr>
        <w:spacing w:after="240"/>
        <w:contextualSpacing w:val="0"/>
        <w:jc w:val="both"/>
        <w:rPr>
          <w:rFonts w:ascii="Times New Roman" w:hAnsi="Times New Roman" w:cs="Times New Roman"/>
          <w:szCs w:val="24"/>
        </w:rPr>
      </w:pPr>
      <w:r w:rsidRPr="00054D25">
        <w:rPr>
          <w:rFonts w:ascii="Times New Roman" w:hAnsi="Times New Roman" w:cs="Times New Roman"/>
          <w:szCs w:val="24"/>
        </w:rPr>
        <w:t>Explain to you the risks and benefits of taking legal action.</w:t>
      </w:r>
    </w:p>
    <w:p w14:paraId="0BC97591" w14:textId="77777777" w:rsidR="001C29C5" w:rsidRPr="00054D25" w:rsidRDefault="001C29C5" w:rsidP="001C29C5">
      <w:pPr>
        <w:pStyle w:val="ListParagraph"/>
        <w:numPr>
          <w:ilvl w:val="0"/>
          <w:numId w:val="5"/>
        </w:numPr>
        <w:spacing w:after="240"/>
        <w:contextualSpacing w:val="0"/>
        <w:jc w:val="both"/>
        <w:rPr>
          <w:rFonts w:ascii="Times New Roman" w:hAnsi="Times New Roman" w:cs="Times New Roman"/>
          <w:szCs w:val="24"/>
        </w:rPr>
      </w:pPr>
      <w:r w:rsidRPr="00054D25">
        <w:rPr>
          <w:rFonts w:ascii="Times New Roman" w:hAnsi="Times New Roman" w:cs="Times New Roman"/>
          <w:szCs w:val="24"/>
        </w:rPr>
        <w:t>Give you our best advice about whether to accept any offer of settlement.</w:t>
      </w:r>
    </w:p>
    <w:p w14:paraId="4AAFEF4D" w14:textId="77777777" w:rsidR="001C29C5" w:rsidRPr="00054D25" w:rsidRDefault="001C29C5" w:rsidP="001C29C5">
      <w:pPr>
        <w:pStyle w:val="ListParagraph"/>
        <w:numPr>
          <w:ilvl w:val="0"/>
          <w:numId w:val="5"/>
        </w:numPr>
        <w:spacing w:after="240"/>
        <w:contextualSpacing w:val="0"/>
        <w:jc w:val="both"/>
        <w:rPr>
          <w:rFonts w:ascii="Times New Roman" w:hAnsi="Times New Roman" w:cs="Times New Roman"/>
          <w:szCs w:val="24"/>
        </w:rPr>
      </w:pPr>
      <w:r w:rsidRPr="00054D25">
        <w:rPr>
          <w:rFonts w:ascii="Times New Roman" w:hAnsi="Times New Roman" w:cs="Times New Roman"/>
          <w:szCs w:val="24"/>
        </w:rPr>
        <w:t>Give you the best information possible about the likely costs of your claim for damages.</w:t>
      </w:r>
    </w:p>
    <w:p w14:paraId="5A7C3C94"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Your Responsibilities</w:t>
      </w:r>
    </w:p>
    <w:p w14:paraId="6B2CF146" w14:textId="77777777" w:rsidR="001C29C5" w:rsidRPr="00054D25" w:rsidRDefault="001C29C5" w:rsidP="001C29C5">
      <w:pPr>
        <w:jc w:val="both"/>
        <w:rPr>
          <w:rFonts w:ascii="Times New Roman" w:hAnsi="Times New Roman" w:cs="Times New Roman"/>
          <w:b/>
          <w:szCs w:val="24"/>
        </w:rPr>
      </w:pPr>
    </w:p>
    <w:p w14:paraId="3630FFC5"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You must</w:t>
      </w:r>
    </w:p>
    <w:p w14:paraId="10D0ED6E" w14:textId="77777777" w:rsidR="001C29C5" w:rsidRPr="00054D25" w:rsidRDefault="001C29C5" w:rsidP="001C29C5">
      <w:pPr>
        <w:jc w:val="both"/>
        <w:rPr>
          <w:rFonts w:ascii="Times New Roman" w:hAnsi="Times New Roman" w:cs="Times New Roman"/>
          <w:szCs w:val="24"/>
        </w:rPr>
      </w:pPr>
    </w:p>
    <w:p w14:paraId="3A3145AA" w14:textId="77777777" w:rsidR="001C29C5" w:rsidRPr="00054D25" w:rsidRDefault="001C29C5" w:rsidP="001C29C5">
      <w:pPr>
        <w:pStyle w:val="ListParagraph"/>
        <w:numPr>
          <w:ilvl w:val="0"/>
          <w:numId w:val="6"/>
        </w:numPr>
        <w:jc w:val="both"/>
        <w:rPr>
          <w:rFonts w:ascii="Times New Roman" w:hAnsi="Times New Roman" w:cs="Times New Roman"/>
          <w:szCs w:val="24"/>
        </w:rPr>
      </w:pPr>
      <w:r w:rsidRPr="00054D25">
        <w:rPr>
          <w:rFonts w:ascii="Times New Roman" w:hAnsi="Times New Roman" w:cs="Times New Roman"/>
          <w:szCs w:val="24"/>
        </w:rPr>
        <w:t>Give us instructions that allow us to do our work properly.</w:t>
      </w:r>
    </w:p>
    <w:p w14:paraId="0F4A6726" w14:textId="77777777" w:rsidR="001C29C5" w:rsidRPr="00054D25" w:rsidRDefault="001C29C5" w:rsidP="001C29C5">
      <w:pPr>
        <w:pStyle w:val="ListParagraph"/>
        <w:jc w:val="both"/>
        <w:rPr>
          <w:rFonts w:ascii="Times New Roman" w:hAnsi="Times New Roman" w:cs="Times New Roman"/>
          <w:szCs w:val="24"/>
        </w:rPr>
      </w:pPr>
    </w:p>
    <w:p w14:paraId="3463CEDC" w14:textId="77777777" w:rsidR="001C29C5" w:rsidRPr="00054D25" w:rsidRDefault="001C29C5" w:rsidP="001C29C5">
      <w:pPr>
        <w:pStyle w:val="ListParagraph"/>
        <w:numPr>
          <w:ilvl w:val="0"/>
          <w:numId w:val="6"/>
        </w:numPr>
        <w:jc w:val="both"/>
        <w:rPr>
          <w:rFonts w:ascii="Times New Roman" w:hAnsi="Times New Roman" w:cs="Times New Roman"/>
          <w:szCs w:val="24"/>
        </w:rPr>
      </w:pPr>
      <w:r w:rsidRPr="00054D25">
        <w:rPr>
          <w:rFonts w:ascii="Times New Roman" w:hAnsi="Times New Roman" w:cs="Times New Roman"/>
          <w:szCs w:val="24"/>
        </w:rPr>
        <w:t>Not ask us to work in an improper or unreasonable way.</w:t>
      </w:r>
    </w:p>
    <w:p w14:paraId="74038E48" w14:textId="77777777" w:rsidR="001C29C5" w:rsidRPr="00054D25" w:rsidRDefault="001C29C5" w:rsidP="001C29C5">
      <w:pPr>
        <w:pStyle w:val="ListParagraph"/>
        <w:jc w:val="both"/>
        <w:rPr>
          <w:rFonts w:ascii="Times New Roman" w:hAnsi="Times New Roman" w:cs="Times New Roman"/>
          <w:szCs w:val="24"/>
        </w:rPr>
      </w:pPr>
    </w:p>
    <w:p w14:paraId="4776617B" w14:textId="77777777" w:rsidR="001C29C5" w:rsidRPr="00054D25" w:rsidRDefault="001C29C5" w:rsidP="001C29C5">
      <w:pPr>
        <w:pStyle w:val="ListParagraph"/>
        <w:numPr>
          <w:ilvl w:val="0"/>
          <w:numId w:val="6"/>
        </w:numPr>
        <w:jc w:val="both"/>
        <w:rPr>
          <w:rFonts w:ascii="Times New Roman" w:hAnsi="Times New Roman" w:cs="Times New Roman"/>
          <w:szCs w:val="24"/>
        </w:rPr>
      </w:pPr>
      <w:r w:rsidRPr="00054D25">
        <w:rPr>
          <w:rFonts w:ascii="Times New Roman" w:hAnsi="Times New Roman" w:cs="Times New Roman"/>
          <w:szCs w:val="24"/>
        </w:rPr>
        <w:t>Not deliberately mislead us.</w:t>
      </w:r>
    </w:p>
    <w:p w14:paraId="2386994E" w14:textId="77777777" w:rsidR="001C29C5" w:rsidRPr="00054D25" w:rsidRDefault="001C29C5" w:rsidP="001C29C5">
      <w:pPr>
        <w:pStyle w:val="ListParagraph"/>
        <w:jc w:val="both"/>
        <w:rPr>
          <w:rFonts w:ascii="Times New Roman" w:hAnsi="Times New Roman" w:cs="Times New Roman"/>
          <w:szCs w:val="24"/>
        </w:rPr>
      </w:pPr>
    </w:p>
    <w:p w14:paraId="7DB41535" w14:textId="77777777" w:rsidR="001C29C5" w:rsidRPr="00054D25" w:rsidRDefault="001C29C5" w:rsidP="001C29C5">
      <w:pPr>
        <w:pStyle w:val="ListParagraph"/>
        <w:numPr>
          <w:ilvl w:val="0"/>
          <w:numId w:val="6"/>
        </w:numPr>
        <w:jc w:val="both"/>
        <w:rPr>
          <w:rFonts w:ascii="Times New Roman" w:hAnsi="Times New Roman" w:cs="Times New Roman"/>
          <w:szCs w:val="24"/>
        </w:rPr>
      </w:pPr>
      <w:r w:rsidRPr="00054D25">
        <w:rPr>
          <w:rFonts w:ascii="Times New Roman" w:hAnsi="Times New Roman" w:cs="Times New Roman"/>
          <w:szCs w:val="24"/>
        </w:rPr>
        <w:t>Co-operate with us.</w:t>
      </w:r>
    </w:p>
    <w:p w14:paraId="009E8439" w14:textId="77777777" w:rsidR="001C29C5" w:rsidRPr="00054D25" w:rsidRDefault="001C29C5" w:rsidP="001C29C5">
      <w:pPr>
        <w:pStyle w:val="ListParagraph"/>
        <w:jc w:val="both"/>
        <w:rPr>
          <w:rFonts w:ascii="Times New Roman" w:hAnsi="Times New Roman" w:cs="Times New Roman"/>
          <w:szCs w:val="24"/>
        </w:rPr>
      </w:pPr>
    </w:p>
    <w:p w14:paraId="5C433CD2" w14:textId="77777777" w:rsidR="001C29C5" w:rsidRPr="00054D25" w:rsidRDefault="001C29C5" w:rsidP="001C29C5">
      <w:pPr>
        <w:pStyle w:val="ListParagraph"/>
        <w:numPr>
          <w:ilvl w:val="0"/>
          <w:numId w:val="6"/>
        </w:numPr>
        <w:jc w:val="both"/>
        <w:rPr>
          <w:rFonts w:ascii="Times New Roman" w:hAnsi="Times New Roman" w:cs="Times New Roman"/>
          <w:szCs w:val="24"/>
        </w:rPr>
      </w:pPr>
      <w:r w:rsidRPr="00054D25">
        <w:rPr>
          <w:rFonts w:ascii="Times New Roman" w:hAnsi="Times New Roman" w:cs="Times New Roman"/>
          <w:szCs w:val="24"/>
        </w:rPr>
        <w:t>Allow access for any expert examination or attend any Court Hearing.</w:t>
      </w:r>
    </w:p>
    <w:p w14:paraId="1A813463" w14:textId="77777777" w:rsidR="001C29C5" w:rsidRPr="00054D25" w:rsidRDefault="001C29C5" w:rsidP="001C29C5">
      <w:pPr>
        <w:pStyle w:val="ListParagraph"/>
        <w:jc w:val="both"/>
        <w:rPr>
          <w:rFonts w:ascii="Times New Roman" w:hAnsi="Times New Roman" w:cs="Times New Roman"/>
          <w:szCs w:val="24"/>
        </w:rPr>
      </w:pPr>
    </w:p>
    <w:p w14:paraId="69C36EB6"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Dealing with Costs if you Win</w:t>
      </w:r>
    </w:p>
    <w:p w14:paraId="097B3787" w14:textId="77777777" w:rsidR="001C29C5" w:rsidRPr="00054D25" w:rsidRDefault="001C29C5" w:rsidP="001C29C5">
      <w:pPr>
        <w:jc w:val="both"/>
        <w:rPr>
          <w:rFonts w:ascii="Times New Roman" w:hAnsi="Times New Roman" w:cs="Times New Roman"/>
          <w:b/>
          <w:szCs w:val="24"/>
        </w:rPr>
      </w:pPr>
    </w:p>
    <w:p w14:paraId="570DEFBD" w14:textId="77777777" w:rsidR="001C29C5" w:rsidRPr="00054D25" w:rsidRDefault="001C29C5" w:rsidP="001C29C5">
      <w:pPr>
        <w:pStyle w:val="ListParagraph"/>
        <w:numPr>
          <w:ilvl w:val="0"/>
          <w:numId w:val="7"/>
        </w:numPr>
        <w:jc w:val="both"/>
        <w:rPr>
          <w:rFonts w:ascii="Times New Roman" w:hAnsi="Times New Roman" w:cs="Times New Roman"/>
          <w:szCs w:val="24"/>
        </w:rPr>
      </w:pPr>
      <w:r w:rsidRPr="00054D25">
        <w:rPr>
          <w:rFonts w:ascii="Times New Roman" w:hAnsi="Times New Roman" w:cs="Times New Roman"/>
          <w:szCs w:val="24"/>
        </w:rPr>
        <w:t xml:space="preserve">Your claim for your Basic Charges will be paid in full by your opponent. </w:t>
      </w:r>
    </w:p>
    <w:p w14:paraId="4CB2FA41" w14:textId="77777777" w:rsidR="001C29C5" w:rsidRPr="00054D25" w:rsidRDefault="001C29C5" w:rsidP="001C29C5">
      <w:pPr>
        <w:jc w:val="both"/>
        <w:rPr>
          <w:rFonts w:ascii="Times New Roman" w:hAnsi="Times New Roman" w:cs="Times New Roman"/>
          <w:szCs w:val="24"/>
        </w:rPr>
      </w:pPr>
    </w:p>
    <w:p w14:paraId="09376C3A" w14:textId="77777777" w:rsidR="001C29C5" w:rsidRPr="00054D25" w:rsidRDefault="001C29C5" w:rsidP="001C29C5">
      <w:pPr>
        <w:pStyle w:val="ListParagraph"/>
        <w:numPr>
          <w:ilvl w:val="0"/>
          <w:numId w:val="7"/>
        </w:numPr>
        <w:jc w:val="both"/>
        <w:rPr>
          <w:rFonts w:ascii="Times New Roman" w:hAnsi="Times New Roman" w:cs="Times New Roman"/>
          <w:szCs w:val="24"/>
        </w:rPr>
      </w:pPr>
      <w:r w:rsidRPr="00054D25">
        <w:rPr>
          <w:rFonts w:ascii="Times New Roman" w:hAnsi="Times New Roman" w:cs="Times New Roman"/>
          <w:szCs w:val="24"/>
        </w:rPr>
        <w:t>You, not your opponent, pay our success fee and any insurance premium that is above our success fee.</w:t>
      </w:r>
    </w:p>
    <w:p w14:paraId="2E3FB407" w14:textId="77777777" w:rsidR="001C29C5" w:rsidRPr="00054D25" w:rsidRDefault="001C29C5" w:rsidP="001C29C5">
      <w:pPr>
        <w:jc w:val="both"/>
        <w:rPr>
          <w:rFonts w:ascii="Times New Roman" w:hAnsi="Times New Roman" w:cs="Times New Roman"/>
          <w:szCs w:val="24"/>
        </w:rPr>
      </w:pPr>
    </w:p>
    <w:p w14:paraId="5CEA4AE8"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are allowed to keep any interest your opponent pays on the charges.</w:t>
      </w:r>
    </w:p>
    <w:p w14:paraId="2348825F" w14:textId="77777777" w:rsidR="001C29C5" w:rsidRPr="00054D25" w:rsidRDefault="001C29C5" w:rsidP="001C29C5">
      <w:pPr>
        <w:jc w:val="both"/>
        <w:rPr>
          <w:rFonts w:ascii="Times New Roman" w:hAnsi="Times New Roman" w:cs="Times New Roman"/>
          <w:szCs w:val="24"/>
        </w:rPr>
      </w:pPr>
    </w:p>
    <w:p w14:paraId="2FBE330E"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You agree to pay into a designated account any cheque received by you or by us from your opponent and made payable to you.  Out of the money you agree to let us take the success fee and any payment you need to make towards the insurance premium. You take the rest.</w:t>
      </w:r>
    </w:p>
    <w:p w14:paraId="2EB970EF" w14:textId="77777777" w:rsidR="001C29C5" w:rsidRPr="00054D25" w:rsidRDefault="001C29C5" w:rsidP="001C29C5">
      <w:pPr>
        <w:jc w:val="both"/>
        <w:rPr>
          <w:rFonts w:ascii="Times New Roman" w:hAnsi="Times New Roman" w:cs="Times New Roman"/>
          <w:szCs w:val="24"/>
        </w:rPr>
      </w:pPr>
    </w:p>
    <w:p w14:paraId="1B2E5A4B" w14:textId="77777777" w:rsidR="001C29C5" w:rsidRPr="00054D25" w:rsidRDefault="001C29C5" w:rsidP="001C29C5">
      <w:pPr>
        <w:jc w:val="both"/>
        <w:rPr>
          <w:rFonts w:ascii="Times New Roman" w:hAnsi="Times New Roman" w:cs="Times New Roman"/>
          <w:b/>
          <w:i/>
          <w:szCs w:val="24"/>
        </w:rPr>
      </w:pPr>
      <w:r w:rsidRPr="00054D25">
        <w:rPr>
          <w:rFonts w:ascii="Times New Roman" w:hAnsi="Times New Roman" w:cs="Times New Roman"/>
          <w:b/>
          <w:i/>
          <w:szCs w:val="24"/>
        </w:rPr>
        <w:t>If Your Opponent Fails to pay Monies due to you</w:t>
      </w:r>
    </w:p>
    <w:p w14:paraId="5C4A9E13" w14:textId="77777777" w:rsidR="001C29C5" w:rsidRPr="00054D25" w:rsidRDefault="001C29C5" w:rsidP="001C29C5">
      <w:pPr>
        <w:jc w:val="both"/>
        <w:rPr>
          <w:rFonts w:ascii="Times New Roman" w:hAnsi="Times New Roman" w:cs="Times New Roman"/>
          <w:b/>
          <w:i/>
          <w:szCs w:val="24"/>
        </w:rPr>
      </w:pPr>
    </w:p>
    <w:p w14:paraId="359F2CE6"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your opponent does not pay any damages or charges owed to you, we have the right to take recovery action in your name to enforce a judgment, order or agreement.  The charges of this action become part of the Basic Charges.  We will not pursue you if your opponent refuses to meet a Costs Order or liability we have agreed or obtained against them.</w:t>
      </w:r>
    </w:p>
    <w:p w14:paraId="368A3FE8" w14:textId="77777777" w:rsidR="001C29C5" w:rsidRPr="00054D25" w:rsidRDefault="001C29C5" w:rsidP="001C29C5">
      <w:pPr>
        <w:jc w:val="both"/>
        <w:rPr>
          <w:rFonts w:ascii="Times New Roman" w:hAnsi="Times New Roman" w:cs="Times New Roman"/>
          <w:szCs w:val="24"/>
        </w:rPr>
      </w:pPr>
    </w:p>
    <w:p w14:paraId="70C284A4"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Payment for Advocacy</w:t>
      </w:r>
    </w:p>
    <w:p w14:paraId="71676DDA" w14:textId="77777777" w:rsidR="001C29C5" w:rsidRPr="00054D25" w:rsidRDefault="001C29C5" w:rsidP="001C29C5">
      <w:pPr>
        <w:jc w:val="both"/>
        <w:rPr>
          <w:rFonts w:ascii="Times New Roman" w:hAnsi="Times New Roman" w:cs="Times New Roman"/>
          <w:b/>
          <w:szCs w:val="24"/>
        </w:rPr>
      </w:pPr>
    </w:p>
    <w:p w14:paraId="27EE4227"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 cost of advocacy and any other work by us, or by any solicitor agent on our behalf, forms part of our Basic Charges which will be recovered from your opponent in full if you win.  We shall discuss with you the identity of any Barrister instructed.</w:t>
      </w:r>
    </w:p>
    <w:p w14:paraId="7A6C92AE" w14:textId="77777777" w:rsidR="001C29C5" w:rsidRPr="00054D25" w:rsidRDefault="001C29C5" w:rsidP="001C29C5">
      <w:pPr>
        <w:jc w:val="both"/>
        <w:rPr>
          <w:rFonts w:ascii="Times New Roman" w:hAnsi="Times New Roman" w:cs="Times New Roman"/>
          <w:szCs w:val="24"/>
        </w:rPr>
      </w:pPr>
    </w:p>
    <w:p w14:paraId="3244061D"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What Happens When this Agreement ends before your Claim for Damages ends</w:t>
      </w:r>
    </w:p>
    <w:p w14:paraId="76AB4566" w14:textId="77777777" w:rsidR="001C29C5" w:rsidRPr="00054D25" w:rsidRDefault="001C29C5" w:rsidP="001C29C5">
      <w:pPr>
        <w:jc w:val="both"/>
        <w:rPr>
          <w:rFonts w:ascii="Times New Roman" w:hAnsi="Times New Roman" w:cs="Times New Roman"/>
          <w:b/>
          <w:szCs w:val="24"/>
        </w:rPr>
      </w:pPr>
    </w:p>
    <w:p w14:paraId="2392431B" w14:textId="77777777" w:rsidR="001C29C5" w:rsidRPr="00054D25" w:rsidRDefault="001C29C5" w:rsidP="001C29C5">
      <w:pPr>
        <w:jc w:val="both"/>
        <w:rPr>
          <w:rFonts w:ascii="Times New Roman" w:hAnsi="Times New Roman" w:cs="Times New Roman"/>
          <w:b/>
          <w:i/>
          <w:szCs w:val="24"/>
        </w:rPr>
      </w:pPr>
      <w:r w:rsidRPr="00054D25">
        <w:rPr>
          <w:rFonts w:ascii="Times New Roman" w:hAnsi="Times New Roman" w:cs="Times New Roman"/>
          <w:b/>
          <w:i/>
          <w:szCs w:val="24"/>
        </w:rPr>
        <w:t>Paying us if you end this Agreement</w:t>
      </w:r>
    </w:p>
    <w:p w14:paraId="3D252FC3" w14:textId="77777777" w:rsidR="001C29C5" w:rsidRPr="00054D25" w:rsidRDefault="001C29C5" w:rsidP="001C29C5">
      <w:pPr>
        <w:pStyle w:val="ListParagraph"/>
        <w:jc w:val="both"/>
        <w:rPr>
          <w:rFonts w:ascii="Times New Roman" w:hAnsi="Times New Roman" w:cs="Times New Roman"/>
          <w:b/>
          <w:i/>
          <w:szCs w:val="24"/>
        </w:rPr>
      </w:pPr>
    </w:p>
    <w:p w14:paraId="56A61438"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You can end the agreement at any time.  Unless you have a right to cancel this agreement under Schedule 3 and do so within the fourteen-day time limit, we then have the right to decide whether you must:</w:t>
      </w:r>
    </w:p>
    <w:p w14:paraId="3C629404" w14:textId="77777777" w:rsidR="001C29C5" w:rsidRPr="00054D25" w:rsidRDefault="001C29C5" w:rsidP="001C29C5">
      <w:pPr>
        <w:jc w:val="both"/>
        <w:rPr>
          <w:rFonts w:ascii="Times New Roman" w:hAnsi="Times New Roman" w:cs="Times New Roman"/>
          <w:szCs w:val="24"/>
        </w:rPr>
      </w:pPr>
    </w:p>
    <w:p w14:paraId="2CD537F8" w14:textId="77777777" w:rsidR="001C29C5" w:rsidRPr="00054D25" w:rsidRDefault="001C29C5" w:rsidP="001C29C5">
      <w:pPr>
        <w:pStyle w:val="ListParagraph"/>
        <w:numPr>
          <w:ilvl w:val="0"/>
          <w:numId w:val="8"/>
        </w:numPr>
        <w:jc w:val="both"/>
        <w:rPr>
          <w:rFonts w:ascii="Times New Roman" w:hAnsi="Times New Roman" w:cs="Times New Roman"/>
          <w:szCs w:val="24"/>
        </w:rPr>
      </w:pPr>
      <w:r w:rsidRPr="00054D25">
        <w:rPr>
          <w:rFonts w:ascii="Times New Roman" w:hAnsi="Times New Roman" w:cs="Times New Roman"/>
          <w:szCs w:val="24"/>
        </w:rPr>
        <w:t>Pay our Basic Charges and our expenses and disbursements including Barristers’ fees but not the success fee when we ask for them; or</w:t>
      </w:r>
    </w:p>
    <w:p w14:paraId="0AD0E8C2" w14:textId="77777777" w:rsidR="001C29C5" w:rsidRPr="00054D25" w:rsidRDefault="001C29C5" w:rsidP="001C29C5">
      <w:pPr>
        <w:pStyle w:val="ListParagraph"/>
        <w:jc w:val="both"/>
        <w:rPr>
          <w:rFonts w:ascii="Times New Roman" w:hAnsi="Times New Roman" w:cs="Times New Roman"/>
          <w:szCs w:val="24"/>
        </w:rPr>
      </w:pPr>
    </w:p>
    <w:p w14:paraId="0B7E0EC8" w14:textId="77777777" w:rsidR="001C29C5" w:rsidRPr="00054D25" w:rsidRDefault="001C29C5" w:rsidP="001C29C5">
      <w:pPr>
        <w:pStyle w:val="ListParagraph"/>
        <w:numPr>
          <w:ilvl w:val="0"/>
          <w:numId w:val="8"/>
        </w:numPr>
        <w:jc w:val="both"/>
        <w:rPr>
          <w:rFonts w:ascii="Times New Roman" w:hAnsi="Times New Roman" w:cs="Times New Roman"/>
          <w:szCs w:val="24"/>
        </w:rPr>
      </w:pPr>
      <w:r w:rsidRPr="00054D25">
        <w:rPr>
          <w:rFonts w:ascii="Times New Roman" w:hAnsi="Times New Roman" w:cs="Times New Roman"/>
          <w:szCs w:val="24"/>
        </w:rPr>
        <w:t>Pay our Basic Charges and our expenses and disbursements, including Barristers’ fees and success fees if you go on to win your claim for damages.</w:t>
      </w:r>
    </w:p>
    <w:p w14:paraId="7E09B9E3" w14:textId="77777777" w:rsidR="001C29C5" w:rsidRPr="00054D25" w:rsidRDefault="001C29C5" w:rsidP="001C29C5">
      <w:pPr>
        <w:pStyle w:val="ListParagraph"/>
        <w:jc w:val="both"/>
        <w:rPr>
          <w:rFonts w:ascii="Times New Roman" w:hAnsi="Times New Roman" w:cs="Times New Roman"/>
          <w:szCs w:val="24"/>
        </w:rPr>
      </w:pPr>
    </w:p>
    <w:p w14:paraId="562D324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b/>
          <w:i/>
          <w:szCs w:val="24"/>
        </w:rPr>
        <w:t>(b) Paying us if we end this Agreement</w:t>
      </w:r>
    </w:p>
    <w:p w14:paraId="1EED9399" w14:textId="77777777" w:rsidR="001C29C5" w:rsidRPr="00054D25" w:rsidRDefault="001C29C5" w:rsidP="001C29C5">
      <w:pPr>
        <w:jc w:val="both"/>
        <w:rPr>
          <w:rFonts w:ascii="Times New Roman" w:hAnsi="Times New Roman" w:cs="Times New Roman"/>
          <w:szCs w:val="24"/>
        </w:rPr>
      </w:pPr>
    </w:p>
    <w:p w14:paraId="1B441FF6" w14:textId="77777777" w:rsidR="001C29C5" w:rsidRPr="00054D25" w:rsidRDefault="001C29C5" w:rsidP="001C29C5">
      <w:pPr>
        <w:pStyle w:val="ListParagraph"/>
        <w:numPr>
          <w:ilvl w:val="0"/>
          <w:numId w:val="9"/>
        </w:numPr>
        <w:jc w:val="both"/>
        <w:rPr>
          <w:rFonts w:ascii="Times New Roman" w:hAnsi="Times New Roman" w:cs="Times New Roman"/>
          <w:szCs w:val="24"/>
        </w:rPr>
      </w:pPr>
      <w:r w:rsidRPr="00054D25">
        <w:rPr>
          <w:rFonts w:ascii="Times New Roman" w:hAnsi="Times New Roman" w:cs="Times New Roman"/>
          <w:szCs w:val="24"/>
        </w:rPr>
        <w:t>We can end this agreement if you do not keep to your responsibilities.  We then have the right to decide whether you must:</w:t>
      </w:r>
    </w:p>
    <w:p w14:paraId="1F8AEFDE" w14:textId="77777777" w:rsidR="001C29C5" w:rsidRPr="00054D25" w:rsidRDefault="001C29C5" w:rsidP="001C29C5">
      <w:pPr>
        <w:pStyle w:val="ListParagraph"/>
        <w:jc w:val="both"/>
        <w:rPr>
          <w:rFonts w:ascii="Times New Roman" w:hAnsi="Times New Roman" w:cs="Times New Roman"/>
          <w:szCs w:val="24"/>
        </w:rPr>
      </w:pPr>
    </w:p>
    <w:p w14:paraId="3020E6C6" w14:textId="77777777" w:rsidR="001C29C5" w:rsidRPr="00054D25" w:rsidRDefault="001C29C5" w:rsidP="001C29C5">
      <w:pPr>
        <w:pStyle w:val="ListParagraph"/>
        <w:numPr>
          <w:ilvl w:val="1"/>
          <w:numId w:val="9"/>
        </w:numPr>
        <w:jc w:val="both"/>
        <w:rPr>
          <w:rFonts w:ascii="Times New Roman" w:hAnsi="Times New Roman" w:cs="Times New Roman"/>
          <w:szCs w:val="24"/>
        </w:rPr>
      </w:pPr>
      <w:r w:rsidRPr="00054D25">
        <w:rPr>
          <w:rFonts w:ascii="Times New Roman" w:hAnsi="Times New Roman" w:cs="Times New Roman"/>
          <w:szCs w:val="24"/>
        </w:rPr>
        <w:t>Pay our Basic Charges and our expenses and disbursements including Barristers’ fees but not the success fee when we ask for them; or</w:t>
      </w:r>
    </w:p>
    <w:p w14:paraId="79420C93" w14:textId="77777777" w:rsidR="001C29C5" w:rsidRPr="00054D25" w:rsidRDefault="001C29C5" w:rsidP="001C29C5">
      <w:pPr>
        <w:pStyle w:val="ListParagraph"/>
        <w:ind w:left="1440"/>
        <w:jc w:val="both"/>
        <w:rPr>
          <w:rFonts w:ascii="Times New Roman" w:hAnsi="Times New Roman" w:cs="Times New Roman"/>
          <w:szCs w:val="24"/>
        </w:rPr>
      </w:pPr>
    </w:p>
    <w:p w14:paraId="75E94AA7" w14:textId="77777777" w:rsidR="001C29C5" w:rsidRPr="00054D25" w:rsidRDefault="001C29C5" w:rsidP="001C29C5">
      <w:pPr>
        <w:pStyle w:val="ListParagraph"/>
        <w:numPr>
          <w:ilvl w:val="1"/>
          <w:numId w:val="9"/>
        </w:numPr>
        <w:jc w:val="both"/>
        <w:rPr>
          <w:rFonts w:ascii="Times New Roman" w:hAnsi="Times New Roman" w:cs="Times New Roman"/>
          <w:szCs w:val="24"/>
        </w:rPr>
      </w:pPr>
      <w:r w:rsidRPr="00054D25">
        <w:rPr>
          <w:rFonts w:ascii="Times New Roman" w:hAnsi="Times New Roman" w:cs="Times New Roman"/>
          <w:szCs w:val="24"/>
        </w:rPr>
        <w:lastRenderedPageBreak/>
        <w:t>Pay our Basic Charges and our expenses and disbursements including Barristers’ fees and success fees if you go on to win your claim for damages.</w:t>
      </w:r>
    </w:p>
    <w:p w14:paraId="11E1CE33" w14:textId="77777777" w:rsidR="001C29C5" w:rsidRPr="00054D25" w:rsidRDefault="001C29C5" w:rsidP="001C29C5">
      <w:pPr>
        <w:pStyle w:val="ListParagraph"/>
        <w:ind w:left="1440"/>
        <w:jc w:val="both"/>
        <w:rPr>
          <w:rFonts w:ascii="Times New Roman" w:hAnsi="Times New Roman" w:cs="Times New Roman"/>
          <w:szCs w:val="24"/>
        </w:rPr>
      </w:pPr>
    </w:p>
    <w:p w14:paraId="1EB032CD" w14:textId="77777777" w:rsidR="001C29C5" w:rsidRPr="00054D25" w:rsidRDefault="001C29C5" w:rsidP="001C29C5">
      <w:pPr>
        <w:pStyle w:val="ListParagraph"/>
        <w:numPr>
          <w:ilvl w:val="0"/>
          <w:numId w:val="9"/>
        </w:numPr>
        <w:jc w:val="both"/>
        <w:rPr>
          <w:rFonts w:ascii="Times New Roman" w:hAnsi="Times New Roman" w:cs="Times New Roman"/>
          <w:szCs w:val="24"/>
        </w:rPr>
      </w:pPr>
      <w:r w:rsidRPr="00054D25">
        <w:rPr>
          <w:rFonts w:ascii="Times New Roman" w:hAnsi="Times New Roman" w:cs="Times New Roman"/>
          <w:szCs w:val="24"/>
        </w:rPr>
        <w:t>We can end this agreement if we believe you are unlikely to win.  If this happens you will pay nothing.</w:t>
      </w:r>
    </w:p>
    <w:p w14:paraId="6899A5C2" w14:textId="77777777" w:rsidR="001C29C5" w:rsidRPr="00054D25" w:rsidRDefault="001C29C5" w:rsidP="001C29C5">
      <w:pPr>
        <w:pStyle w:val="ListParagraph"/>
        <w:jc w:val="both"/>
        <w:rPr>
          <w:rFonts w:ascii="Times New Roman" w:hAnsi="Times New Roman" w:cs="Times New Roman"/>
          <w:szCs w:val="24"/>
        </w:rPr>
      </w:pPr>
    </w:p>
    <w:p w14:paraId="6978E1A9" w14:textId="77777777" w:rsidR="001C29C5" w:rsidRPr="00054D25" w:rsidRDefault="001C29C5" w:rsidP="001C29C5">
      <w:pPr>
        <w:pStyle w:val="ListParagraph"/>
        <w:numPr>
          <w:ilvl w:val="0"/>
          <w:numId w:val="9"/>
        </w:numPr>
        <w:jc w:val="both"/>
        <w:rPr>
          <w:rFonts w:ascii="Times New Roman" w:hAnsi="Times New Roman" w:cs="Times New Roman"/>
          <w:szCs w:val="24"/>
        </w:rPr>
      </w:pPr>
      <w:r w:rsidRPr="00054D25">
        <w:rPr>
          <w:rFonts w:ascii="Times New Roman" w:hAnsi="Times New Roman" w:cs="Times New Roman"/>
          <w:szCs w:val="24"/>
        </w:rPr>
        <w:t>We can end this agreement if you reject our opinion about making a settlement with your opponent.  You must then:</w:t>
      </w:r>
    </w:p>
    <w:p w14:paraId="5D75F698" w14:textId="77777777" w:rsidR="001C29C5" w:rsidRPr="00054D25" w:rsidRDefault="001C29C5" w:rsidP="001C29C5">
      <w:pPr>
        <w:pStyle w:val="ListParagraph"/>
        <w:jc w:val="both"/>
        <w:rPr>
          <w:rFonts w:ascii="Times New Roman" w:hAnsi="Times New Roman" w:cs="Times New Roman"/>
          <w:szCs w:val="24"/>
        </w:rPr>
      </w:pPr>
    </w:p>
    <w:p w14:paraId="11821C22" w14:textId="77777777" w:rsidR="001C29C5" w:rsidRPr="00054D25" w:rsidRDefault="001C29C5" w:rsidP="001C29C5">
      <w:pPr>
        <w:pStyle w:val="ListParagraph"/>
        <w:numPr>
          <w:ilvl w:val="1"/>
          <w:numId w:val="9"/>
        </w:numPr>
        <w:jc w:val="both"/>
        <w:rPr>
          <w:rFonts w:ascii="Times New Roman" w:hAnsi="Times New Roman" w:cs="Times New Roman"/>
          <w:szCs w:val="24"/>
        </w:rPr>
      </w:pPr>
      <w:r w:rsidRPr="00054D25">
        <w:rPr>
          <w:rFonts w:ascii="Times New Roman" w:hAnsi="Times New Roman" w:cs="Times New Roman"/>
          <w:szCs w:val="24"/>
        </w:rPr>
        <w:t>Pay the Basic Charges and our expenses and disbursements, including Barristers’ fees.</w:t>
      </w:r>
    </w:p>
    <w:p w14:paraId="477E01F1" w14:textId="77777777" w:rsidR="001C29C5" w:rsidRPr="00054D25" w:rsidRDefault="001C29C5" w:rsidP="001C29C5">
      <w:pPr>
        <w:pStyle w:val="ListParagraph"/>
        <w:ind w:left="1440"/>
        <w:jc w:val="both"/>
        <w:rPr>
          <w:rFonts w:ascii="Times New Roman" w:hAnsi="Times New Roman" w:cs="Times New Roman"/>
          <w:szCs w:val="24"/>
        </w:rPr>
      </w:pPr>
    </w:p>
    <w:p w14:paraId="481D603A" w14:textId="77777777" w:rsidR="001C29C5" w:rsidRPr="00054D25" w:rsidRDefault="001C29C5" w:rsidP="001C29C5">
      <w:pPr>
        <w:pStyle w:val="ListParagraph"/>
        <w:numPr>
          <w:ilvl w:val="1"/>
          <w:numId w:val="9"/>
        </w:numPr>
        <w:jc w:val="both"/>
        <w:rPr>
          <w:rFonts w:ascii="Times New Roman" w:hAnsi="Times New Roman" w:cs="Times New Roman"/>
          <w:szCs w:val="24"/>
        </w:rPr>
      </w:pPr>
      <w:r w:rsidRPr="00054D25">
        <w:rPr>
          <w:rFonts w:ascii="Times New Roman" w:hAnsi="Times New Roman" w:cs="Times New Roman"/>
          <w:szCs w:val="24"/>
        </w:rPr>
        <w:t>Pay the success fee if you go on to win your claim for damages.</w:t>
      </w:r>
    </w:p>
    <w:p w14:paraId="2A017D91" w14:textId="77777777" w:rsidR="001C29C5" w:rsidRPr="00054D25" w:rsidRDefault="001C29C5" w:rsidP="001C29C5">
      <w:pPr>
        <w:ind w:left="720"/>
        <w:jc w:val="both"/>
        <w:rPr>
          <w:rFonts w:ascii="Times New Roman" w:hAnsi="Times New Roman" w:cs="Times New Roman"/>
          <w:szCs w:val="24"/>
        </w:rPr>
      </w:pPr>
    </w:p>
    <w:p w14:paraId="163AFE1E" w14:textId="77777777" w:rsidR="001C29C5" w:rsidRPr="00054D25" w:rsidRDefault="001C29C5" w:rsidP="001C29C5">
      <w:pPr>
        <w:ind w:left="720"/>
        <w:jc w:val="both"/>
        <w:rPr>
          <w:rFonts w:ascii="Times New Roman" w:hAnsi="Times New Roman" w:cs="Times New Roman"/>
          <w:szCs w:val="24"/>
        </w:rPr>
      </w:pPr>
      <w:r w:rsidRPr="00054D25">
        <w:rPr>
          <w:rFonts w:ascii="Times New Roman" w:hAnsi="Times New Roman" w:cs="Times New Roman"/>
          <w:szCs w:val="24"/>
        </w:rPr>
        <w:t>If you ask us to get a second opinion from a specialist solicitor outside our firm, we will do so.  You pay the cost of a second opinion.</w:t>
      </w:r>
    </w:p>
    <w:p w14:paraId="70338196" w14:textId="77777777" w:rsidR="001C29C5" w:rsidRPr="00054D25" w:rsidRDefault="001C29C5" w:rsidP="001C29C5">
      <w:pPr>
        <w:jc w:val="both"/>
        <w:rPr>
          <w:rFonts w:ascii="Times New Roman" w:hAnsi="Times New Roman" w:cs="Times New Roman"/>
          <w:szCs w:val="24"/>
        </w:rPr>
      </w:pPr>
    </w:p>
    <w:p w14:paraId="02FF5CA5" w14:textId="77777777" w:rsidR="001C29C5" w:rsidRPr="00054D25" w:rsidRDefault="001C29C5" w:rsidP="001C29C5">
      <w:pPr>
        <w:jc w:val="both"/>
        <w:rPr>
          <w:rFonts w:ascii="Times New Roman" w:hAnsi="Times New Roman" w:cs="Times New Roman"/>
          <w:b/>
          <w:i/>
          <w:szCs w:val="24"/>
        </w:rPr>
      </w:pPr>
      <w:r w:rsidRPr="00054D25">
        <w:rPr>
          <w:rFonts w:ascii="Times New Roman" w:hAnsi="Times New Roman" w:cs="Times New Roman"/>
          <w:b/>
          <w:i/>
          <w:szCs w:val="24"/>
        </w:rPr>
        <w:t>(c) Death</w:t>
      </w:r>
    </w:p>
    <w:p w14:paraId="1991D0E1" w14:textId="77777777" w:rsidR="001C29C5" w:rsidRPr="00054D25" w:rsidRDefault="001C29C5" w:rsidP="001C29C5">
      <w:pPr>
        <w:jc w:val="both"/>
        <w:rPr>
          <w:rFonts w:ascii="Times New Roman" w:hAnsi="Times New Roman" w:cs="Times New Roman"/>
          <w:b/>
          <w:i/>
          <w:szCs w:val="24"/>
        </w:rPr>
      </w:pPr>
    </w:p>
    <w:p w14:paraId="0A06FE4B"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This agreement automatically ends if you die before your claim for damages is concluded.  We will be entitled to recover our basic charges up to the date of your death from your estate.</w:t>
      </w:r>
    </w:p>
    <w:p w14:paraId="4956305A" w14:textId="77777777" w:rsidR="001C29C5" w:rsidRPr="00054D25" w:rsidRDefault="001C29C5" w:rsidP="001C29C5">
      <w:pPr>
        <w:jc w:val="both"/>
        <w:rPr>
          <w:rFonts w:ascii="Times New Roman" w:hAnsi="Times New Roman" w:cs="Times New Roman"/>
          <w:szCs w:val="24"/>
        </w:rPr>
      </w:pPr>
    </w:p>
    <w:p w14:paraId="0A89D3E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If your personal representatives wish to continue your claim for damages, we may offer them a new conditional fee agreement, as long as they agree to pay the success fee on our basic charges from the beginning of the agreement with you.</w:t>
      </w:r>
    </w:p>
    <w:p w14:paraId="6491F06B" w14:textId="77777777" w:rsidR="001C29C5" w:rsidRPr="00054D25" w:rsidRDefault="001C29C5" w:rsidP="001C29C5">
      <w:pPr>
        <w:jc w:val="both"/>
        <w:rPr>
          <w:rFonts w:ascii="Times New Roman" w:hAnsi="Times New Roman" w:cs="Times New Roman"/>
          <w:szCs w:val="24"/>
        </w:rPr>
      </w:pPr>
    </w:p>
    <w:p w14:paraId="4DC133FA"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The Received Costs</w:t>
      </w:r>
    </w:p>
    <w:p w14:paraId="07F3E85F" w14:textId="77777777" w:rsidR="001C29C5" w:rsidRPr="00054D25" w:rsidRDefault="001C29C5" w:rsidP="001C29C5">
      <w:pPr>
        <w:jc w:val="both"/>
        <w:rPr>
          <w:rFonts w:ascii="Times New Roman" w:hAnsi="Times New Roman" w:cs="Times New Roman"/>
          <w:b/>
          <w:szCs w:val="24"/>
        </w:rPr>
      </w:pPr>
    </w:p>
    <w:p w14:paraId="3326433A"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agree that our solicitors’ costs shall not exceed the recovered costs and the success fee.</w:t>
      </w:r>
    </w:p>
    <w:p w14:paraId="5DEDE32E" w14:textId="77777777" w:rsidR="001C29C5" w:rsidRPr="00054D25" w:rsidRDefault="001C29C5" w:rsidP="001C29C5">
      <w:pPr>
        <w:jc w:val="both"/>
        <w:rPr>
          <w:rFonts w:ascii="Times New Roman" w:hAnsi="Times New Roman" w:cs="Times New Roman"/>
          <w:szCs w:val="24"/>
        </w:rPr>
      </w:pPr>
    </w:p>
    <w:p w14:paraId="0A31571F"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What Happens After this Agreement Ends?</w:t>
      </w:r>
    </w:p>
    <w:p w14:paraId="21E7F9F5" w14:textId="77777777" w:rsidR="001C29C5" w:rsidRPr="00054D25" w:rsidRDefault="001C29C5" w:rsidP="001C29C5">
      <w:pPr>
        <w:jc w:val="both"/>
        <w:rPr>
          <w:rFonts w:ascii="Times New Roman" w:hAnsi="Times New Roman" w:cs="Times New Roman"/>
          <w:b/>
          <w:szCs w:val="24"/>
        </w:rPr>
      </w:pPr>
    </w:p>
    <w:p w14:paraId="5B6D0099"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After this agreement ends, we may apply to have our name removed from the record of any Court proceedings in which we are acting unless you have another form of funding and ask us to work for you.</w:t>
      </w:r>
    </w:p>
    <w:p w14:paraId="7FBCCA31" w14:textId="77777777" w:rsidR="001C29C5" w:rsidRPr="00054D25" w:rsidRDefault="001C29C5" w:rsidP="001C29C5">
      <w:pPr>
        <w:jc w:val="both"/>
        <w:rPr>
          <w:rFonts w:ascii="Times New Roman" w:hAnsi="Times New Roman" w:cs="Times New Roman"/>
          <w:szCs w:val="24"/>
        </w:rPr>
      </w:pPr>
    </w:p>
    <w:p w14:paraId="08A5A72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have the right to preserve our lien unless another solicitor working for you undertakes to pay us what we are owed including a success fee if you win.</w:t>
      </w:r>
    </w:p>
    <w:p w14:paraId="56092AB3" w14:textId="77777777" w:rsidR="001C29C5" w:rsidRPr="00054D25" w:rsidRDefault="001C29C5" w:rsidP="001C29C5">
      <w:pPr>
        <w:jc w:val="both"/>
        <w:rPr>
          <w:rFonts w:ascii="Times New Roman" w:hAnsi="Times New Roman" w:cs="Times New Roman"/>
          <w:szCs w:val="24"/>
        </w:rPr>
      </w:pPr>
    </w:p>
    <w:p w14:paraId="38B7F815"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lastRenderedPageBreak/>
        <w:t>Explanation of Words Used</w:t>
      </w:r>
    </w:p>
    <w:p w14:paraId="04B51C6B" w14:textId="77777777" w:rsidR="001C29C5" w:rsidRPr="00054D25" w:rsidRDefault="001C29C5" w:rsidP="001C29C5">
      <w:pPr>
        <w:jc w:val="both"/>
        <w:rPr>
          <w:rFonts w:ascii="Times New Roman" w:hAnsi="Times New Roman" w:cs="Times New Roman"/>
          <w:b/>
          <w:szCs w:val="24"/>
        </w:rPr>
      </w:pPr>
    </w:p>
    <w:p w14:paraId="330FDFBB"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b/>
          <w:szCs w:val="24"/>
        </w:rPr>
        <w:t>Advocacy</w:t>
      </w:r>
      <w:r w:rsidRPr="00054D25">
        <w:rPr>
          <w:rFonts w:ascii="Times New Roman" w:hAnsi="Times New Roman" w:cs="Times New Roman"/>
          <w:b/>
          <w:szCs w:val="24"/>
        </w:rPr>
        <w:tab/>
      </w:r>
      <w:r w:rsidRPr="00054D25">
        <w:rPr>
          <w:rFonts w:ascii="Times New Roman" w:hAnsi="Times New Roman" w:cs="Times New Roman"/>
          <w:szCs w:val="24"/>
        </w:rPr>
        <w:t>Appearing for you at Court Hearings.</w:t>
      </w:r>
    </w:p>
    <w:p w14:paraId="0306DEE1" w14:textId="77777777" w:rsidR="001C29C5" w:rsidRPr="00054D25" w:rsidRDefault="001C29C5" w:rsidP="001C29C5">
      <w:pPr>
        <w:tabs>
          <w:tab w:val="left" w:pos="2880"/>
        </w:tabs>
        <w:jc w:val="both"/>
        <w:rPr>
          <w:rFonts w:ascii="Times New Roman" w:hAnsi="Times New Roman" w:cs="Times New Roman"/>
          <w:szCs w:val="24"/>
        </w:rPr>
      </w:pPr>
    </w:p>
    <w:p w14:paraId="39A11E54"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Basic Charges</w:t>
      </w:r>
      <w:r w:rsidRPr="00054D25">
        <w:rPr>
          <w:rFonts w:ascii="Times New Roman" w:hAnsi="Times New Roman" w:cs="Times New Roman"/>
          <w:b/>
          <w:szCs w:val="24"/>
        </w:rPr>
        <w:tab/>
      </w:r>
      <w:r w:rsidRPr="00054D25">
        <w:rPr>
          <w:rFonts w:ascii="Times New Roman" w:hAnsi="Times New Roman" w:cs="Times New Roman"/>
          <w:szCs w:val="24"/>
        </w:rPr>
        <w:t>Our charges for legal work we do on your claim for damages as set out in Schedule 2.</w:t>
      </w:r>
    </w:p>
    <w:p w14:paraId="75154605"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C2C25ED"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Claim</w:t>
      </w:r>
      <w:r w:rsidRPr="00054D25">
        <w:rPr>
          <w:rFonts w:ascii="Times New Roman" w:hAnsi="Times New Roman" w:cs="Times New Roman"/>
          <w:b/>
          <w:szCs w:val="24"/>
        </w:rPr>
        <w:tab/>
      </w:r>
      <w:r w:rsidRPr="00054D25">
        <w:rPr>
          <w:rFonts w:ascii="Times New Roman" w:hAnsi="Times New Roman" w:cs="Times New Roman"/>
          <w:szCs w:val="24"/>
        </w:rPr>
        <w:t xml:space="preserve">Your demand for damages for housing disrepair whether or not Court proceedings are issued. </w:t>
      </w:r>
    </w:p>
    <w:p w14:paraId="54B7D588"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2B87937B"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Counterclaim</w:t>
      </w:r>
      <w:r w:rsidRPr="00054D25">
        <w:rPr>
          <w:rFonts w:ascii="Times New Roman" w:hAnsi="Times New Roman" w:cs="Times New Roman"/>
          <w:b/>
          <w:szCs w:val="24"/>
        </w:rPr>
        <w:tab/>
      </w:r>
      <w:r w:rsidRPr="00054D25">
        <w:rPr>
          <w:rFonts w:ascii="Times New Roman" w:hAnsi="Times New Roman" w:cs="Times New Roman"/>
          <w:szCs w:val="24"/>
        </w:rPr>
        <w:t>A claim that your opponent makes against you in response to your claim.</w:t>
      </w:r>
    </w:p>
    <w:p w14:paraId="0B319DB1"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097B5822"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Damages</w:t>
      </w:r>
      <w:r w:rsidRPr="00054D25">
        <w:rPr>
          <w:rFonts w:ascii="Times New Roman" w:hAnsi="Times New Roman" w:cs="Times New Roman"/>
          <w:b/>
          <w:szCs w:val="24"/>
        </w:rPr>
        <w:tab/>
      </w:r>
      <w:r w:rsidRPr="00054D25">
        <w:rPr>
          <w:rFonts w:ascii="Times New Roman" w:hAnsi="Times New Roman" w:cs="Times New Roman"/>
          <w:szCs w:val="24"/>
        </w:rPr>
        <w:t>Money that you win whether by a Court decision or settlement.</w:t>
      </w:r>
    </w:p>
    <w:p w14:paraId="5BF0D91B"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1C5C8F6"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Our Expenses and</w:t>
      </w:r>
      <w:r w:rsidRPr="00054D25">
        <w:rPr>
          <w:rFonts w:ascii="Times New Roman" w:hAnsi="Times New Roman" w:cs="Times New Roman"/>
          <w:b/>
          <w:szCs w:val="24"/>
        </w:rPr>
        <w:tab/>
      </w:r>
      <w:r w:rsidRPr="00054D25">
        <w:rPr>
          <w:rFonts w:ascii="Times New Roman" w:hAnsi="Times New Roman" w:cs="Times New Roman"/>
          <w:szCs w:val="24"/>
        </w:rPr>
        <w:t>Payments we make on your behalf such as:</w:t>
      </w:r>
    </w:p>
    <w:p w14:paraId="5BBB4B46" w14:textId="77777777" w:rsidR="001C29C5" w:rsidRPr="00054D25" w:rsidRDefault="001C29C5" w:rsidP="001C29C5">
      <w:pPr>
        <w:tabs>
          <w:tab w:val="left" w:pos="2880"/>
        </w:tabs>
        <w:ind w:left="2880" w:hanging="2880"/>
        <w:jc w:val="both"/>
        <w:rPr>
          <w:rFonts w:ascii="Times New Roman" w:hAnsi="Times New Roman" w:cs="Times New Roman"/>
          <w:b/>
          <w:szCs w:val="24"/>
        </w:rPr>
      </w:pPr>
      <w:r w:rsidRPr="00054D25">
        <w:rPr>
          <w:rFonts w:ascii="Times New Roman" w:hAnsi="Times New Roman" w:cs="Times New Roman"/>
          <w:b/>
          <w:szCs w:val="24"/>
        </w:rPr>
        <w:t>Disbursements</w:t>
      </w:r>
    </w:p>
    <w:p w14:paraId="3B43A854" w14:textId="77777777" w:rsidR="001C29C5" w:rsidRPr="00054D25" w:rsidRDefault="001C29C5" w:rsidP="001C29C5">
      <w:pPr>
        <w:pStyle w:val="ListParagraph"/>
        <w:numPr>
          <w:ilvl w:val="0"/>
          <w:numId w:val="10"/>
        </w:numPr>
        <w:tabs>
          <w:tab w:val="left" w:pos="2880"/>
        </w:tabs>
        <w:jc w:val="both"/>
        <w:rPr>
          <w:rFonts w:ascii="Times New Roman" w:hAnsi="Times New Roman" w:cs="Times New Roman"/>
          <w:b/>
          <w:szCs w:val="24"/>
        </w:rPr>
      </w:pPr>
      <w:r w:rsidRPr="00054D25">
        <w:rPr>
          <w:rFonts w:ascii="Times New Roman" w:hAnsi="Times New Roman" w:cs="Times New Roman"/>
          <w:szCs w:val="24"/>
        </w:rPr>
        <w:t>Court fees</w:t>
      </w:r>
    </w:p>
    <w:p w14:paraId="2D9D6792" w14:textId="77777777" w:rsidR="001C29C5" w:rsidRPr="00054D25" w:rsidRDefault="001C29C5" w:rsidP="001C29C5">
      <w:pPr>
        <w:pStyle w:val="ListParagraph"/>
        <w:numPr>
          <w:ilvl w:val="0"/>
          <w:numId w:val="10"/>
        </w:numPr>
        <w:tabs>
          <w:tab w:val="left" w:pos="2880"/>
        </w:tabs>
        <w:jc w:val="both"/>
        <w:rPr>
          <w:rFonts w:ascii="Times New Roman" w:hAnsi="Times New Roman" w:cs="Times New Roman"/>
          <w:b/>
          <w:szCs w:val="24"/>
        </w:rPr>
      </w:pPr>
      <w:r w:rsidRPr="00054D25">
        <w:rPr>
          <w:rFonts w:ascii="Times New Roman" w:hAnsi="Times New Roman" w:cs="Times New Roman"/>
          <w:szCs w:val="24"/>
        </w:rPr>
        <w:t>Expert’s fees</w:t>
      </w:r>
    </w:p>
    <w:p w14:paraId="0A9B29B4" w14:textId="77777777" w:rsidR="001C29C5" w:rsidRPr="00054D25" w:rsidRDefault="001C29C5" w:rsidP="001C29C5">
      <w:pPr>
        <w:pStyle w:val="ListParagraph"/>
        <w:numPr>
          <w:ilvl w:val="0"/>
          <w:numId w:val="10"/>
        </w:numPr>
        <w:tabs>
          <w:tab w:val="left" w:pos="2880"/>
        </w:tabs>
        <w:jc w:val="both"/>
        <w:rPr>
          <w:rFonts w:ascii="Times New Roman" w:hAnsi="Times New Roman" w:cs="Times New Roman"/>
          <w:b/>
          <w:szCs w:val="24"/>
        </w:rPr>
      </w:pPr>
      <w:r w:rsidRPr="00054D25">
        <w:rPr>
          <w:rFonts w:ascii="Times New Roman" w:hAnsi="Times New Roman" w:cs="Times New Roman"/>
          <w:szCs w:val="24"/>
        </w:rPr>
        <w:t>Travelling expenses</w:t>
      </w:r>
    </w:p>
    <w:p w14:paraId="7D9B93D0" w14:textId="77777777" w:rsidR="001C29C5" w:rsidRPr="00054D25" w:rsidRDefault="001C29C5" w:rsidP="001C29C5">
      <w:pPr>
        <w:tabs>
          <w:tab w:val="left" w:pos="2880"/>
        </w:tabs>
        <w:jc w:val="both"/>
        <w:rPr>
          <w:rFonts w:ascii="Times New Roman" w:hAnsi="Times New Roman" w:cs="Times New Roman"/>
          <w:b/>
          <w:szCs w:val="24"/>
        </w:rPr>
      </w:pPr>
    </w:p>
    <w:p w14:paraId="54827FF5"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Interim Damages</w:t>
      </w:r>
      <w:r w:rsidRPr="00054D25">
        <w:rPr>
          <w:rFonts w:ascii="Times New Roman" w:hAnsi="Times New Roman" w:cs="Times New Roman"/>
          <w:b/>
          <w:szCs w:val="24"/>
        </w:rPr>
        <w:tab/>
      </w:r>
      <w:r w:rsidRPr="00054D25">
        <w:rPr>
          <w:rFonts w:ascii="Times New Roman" w:hAnsi="Times New Roman" w:cs="Times New Roman"/>
          <w:szCs w:val="24"/>
        </w:rPr>
        <w:t>Money that a Court says your opponent must pay or your opponent agrees to pay while waiting for a settlement or the Court’s final decision.</w:t>
      </w:r>
    </w:p>
    <w:p w14:paraId="2D73BB56"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BE6AA35"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Interim Hearing</w:t>
      </w:r>
      <w:r w:rsidRPr="00054D25">
        <w:rPr>
          <w:rFonts w:ascii="Times New Roman" w:hAnsi="Times New Roman" w:cs="Times New Roman"/>
          <w:b/>
          <w:szCs w:val="24"/>
        </w:rPr>
        <w:tab/>
      </w:r>
      <w:r w:rsidRPr="00054D25">
        <w:rPr>
          <w:rFonts w:ascii="Times New Roman" w:hAnsi="Times New Roman" w:cs="Times New Roman"/>
          <w:szCs w:val="24"/>
        </w:rPr>
        <w:t>A Court Hearing that is not final.</w:t>
      </w:r>
    </w:p>
    <w:p w14:paraId="6B1C9688"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2C7D318"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Lien</w:t>
      </w:r>
      <w:r w:rsidRPr="00054D25">
        <w:rPr>
          <w:rFonts w:ascii="Times New Roman" w:hAnsi="Times New Roman" w:cs="Times New Roman"/>
          <w:b/>
          <w:szCs w:val="24"/>
        </w:rPr>
        <w:tab/>
      </w:r>
      <w:r w:rsidRPr="00054D25">
        <w:rPr>
          <w:rFonts w:ascii="Times New Roman" w:hAnsi="Times New Roman" w:cs="Times New Roman"/>
          <w:szCs w:val="24"/>
        </w:rPr>
        <w:t>Our right to keep all papers, documents, money, or other property held on your behalf until all money due to us is paid.  A lien may be applied after this agreement ends.</w:t>
      </w:r>
    </w:p>
    <w:p w14:paraId="06FA2AF2"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64E369E"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Lose</w:t>
      </w:r>
      <w:r w:rsidRPr="00054D25">
        <w:rPr>
          <w:rFonts w:ascii="Times New Roman" w:hAnsi="Times New Roman" w:cs="Times New Roman"/>
          <w:b/>
          <w:szCs w:val="24"/>
        </w:rPr>
        <w:tab/>
      </w:r>
      <w:r w:rsidRPr="00054D25">
        <w:rPr>
          <w:rFonts w:ascii="Times New Roman" w:hAnsi="Times New Roman" w:cs="Times New Roman"/>
          <w:szCs w:val="24"/>
        </w:rPr>
        <w:t>The Court has dismissed your claim, or you have stopped it on our advice.</w:t>
      </w:r>
    </w:p>
    <w:p w14:paraId="419227C9"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1F0D2270"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Formal Offer to Settle</w:t>
      </w:r>
      <w:r w:rsidRPr="00054D25">
        <w:rPr>
          <w:rFonts w:ascii="Times New Roman" w:hAnsi="Times New Roman" w:cs="Times New Roman"/>
          <w:b/>
          <w:szCs w:val="24"/>
        </w:rPr>
        <w:tab/>
      </w:r>
      <w:r w:rsidRPr="00054D25">
        <w:rPr>
          <w:rFonts w:ascii="Times New Roman" w:hAnsi="Times New Roman" w:cs="Times New Roman"/>
          <w:szCs w:val="24"/>
        </w:rPr>
        <w:t>An offer to settle your claim made in accordance with Part 36 of the Civil Procedure Rules.</w:t>
      </w:r>
      <w:r w:rsidRPr="00054D25" w:rsidDel="00425533">
        <w:rPr>
          <w:rFonts w:ascii="Times New Roman" w:hAnsi="Times New Roman" w:cs="Times New Roman"/>
          <w:szCs w:val="24"/>
        </w:rPr>
        <w:t xml:space="preserve"> </w:t>
      </w:r>
    </w:p>
    <w:p w14:paraId="55EEE30D"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88944AF"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Success Fee</w:t>
      </w:r>
      <w:r w:rsidRPr="00054D25">
        <w:rPr>
          <w:rFonts w:ascii="Times New Roman" w:hAnsi="Times New Roman" w:cs="Times New Roman"/>
          <w:b/>
          <w:szCs w:val="24"/>
        </w:rPr>
        <w:tab/>
      </w:r>
      <w:r w:rsidRPr="00054D25">
        <w:rPr>
          <w:rFonts w:ascii="Times New Roman" w:hAnsi="Times New Roman" w:cs="Times New Roman"/>
          <w:szCs w:val="24"/>
        </w:rPr>
        <w:t xml:space="preserve">The percentage of basic charges that we add to your bill if you win your claim for damages. </w:t>
      </w:r>
    </w:p>
    <w:p w14:paraId="551CDB0B"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4F0C1D4C"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Trial</w:t>
      </w:r>
      <w:r w:rsidRPr="00054D25">
        <w:rPr>
          <w:rFonts w:ascii="Times New Roman" w:hAnsi="Times New Roman" w:cs="Times New Roman"/>
          <w:b/>
          <w:szCs w:val="24"/>
        </w:rPr>
        <w:tab/>
      </w:r>
      <w:r w:rsidRPr="00054D25">
        <w:rPr>
          <w:rFonts w:ascii="Times New Roman" w:hAnsi="Times New Roman" w:cs="Times New Roman"/>
          <w:szCs w:val="24"/>
        </w:rPr>
        <w:t>The final contested hearing or the contested hearing of any issue to be tried separately and a reference to a claim concluding at trial includes a claim settled after the trial has commenced or a judgment.</w:t>
      </w:r>
    </w:p>
    <w:p w14:paraId="1ECCC075"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300005CC"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b/>
          <w:szCs w:val="24"/>
        </w:rPr>
        <w:t>Win</w:t>
      </w:r>
      <w:r w:rsidRPr="00054D25">
        <w:rPr>
          <w:rFonts w:ascii="Times New Roman" w:hAnsi="Times New Roman" w:cs="Times New Roman"/>
          <w:b/>
          <w:szCs w:val="24"/>
        </w:rPr>
        <w:tab/>
      </w:r>
      <w:r w:rsidRPr="00054D25">
        <w:rPr>
          <w:rFonts w:ascii="Times New Roman" w:hAnsi="Times New Roman" w:cs="Times New Roman"/>
          <w:szCs w:val="24"/>
        </w:rPr>
        <w:t xml:space="preserve">Your claim for damages is finally decided in your favour, whether by a Court decision or an agreement to pay you damages or in any way that you derive benefit from pursuing the claim. </w:t>
      </w:r>
    </w:p>
    <w:p w14:paraId="0BEB2CEB"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5826E3A0" w14:textId="77777777" w:rsidR="001C29C5" w:rsidRPr="00054D25" w:rsidRDefault="001C29C5" w:rsidP="001C29C5">
      <w:pPr>
        <w:tabs>
          <w:tab w:val="left" w:pos="2880"/>
        </w:tabs>
        <w:ind w:left="2880" w:hanging="2880"/>
        <w:jc w:val="both"/>
        <w:rPr>
          <w:rFonts w:ascii="Times New Roman" w:hAnsi="Times New Roman" w:cs="Times New Roman"/>
          <w:szCs w:val="24"/>
        </w:rPr>
      </w:pPr>
      <w:r w:rsidRPr="00054D25">
        <w:rPr>
          <w:rFonts w:ascii="Times New Roman" w:hAnsi="Times New Roman" w:cs="Times New Roman"/>
          <w:szCs w:val="24"/>
        </w:rPr>
        <w:tab/>
        <w:t>“Final” means that your opponent:</w:t>
      </w:r>
    </w:p>
    <w:p w14:paraId="66F74A10" w14:textId="77777777" w:rsidR="001C29C5" w:rsidRPr="00054D25" w:rsidRDefault="001C29C5" w:rsidP="001C29C5">
      <w:pPr>
        <w:tabs>
          <w:tab w:val="left" w:pos="2880"/>
        </w:tabs>
        <w:ind w:left="2880" w:hanging="2880"/>
        <w:jc w:val="both"/>
        <w:rPr>
          <w:rFonts w:ascii="Times New Roman" w:hAnsi="Times New Roman" w:cs="Times New Roman"/>
          <w:szCs w:val="24"/>
        </w:rPr>
      </w:pPr>
    </w:p>
    <w:p w14:paraId="37E138F4" w14:textId="77777777" w:rsidR="001C29C5" w:rsidRPr="00054D25" w:rsidRDefault="001C29C5" w:rsidP="001C29C5">
      <w:pPr>
        <w:pStyle w:val="ListParagraph"/>
        <w:numPr>
          <w:ilvl w:val="0"/>
          <w:numId w:val="11"/>
        </w:numPr>
        <w:tabs>
          <w:tab w:val="left" w:pos="2880"/>
        </w:tabs>
        <w:jc w:val="both"/>
        <w:rPr>
          <w:rFonts w:ascii="Times New Roman" w:hAnsi="Times New Roman" w:cs="Times New Roman"/>
          <w:szCs w:val="24"/>
        </w:rPr>
      </w:pPr>
      <w:r w:rsidRPr="00054D25">
        <w:rPr>
          <w:rFonts w:ascii="Times New Roman" w:hAnsi="Times New Roman" w:cs="Times New Roman"/>
          <w:szCs w:val="24"/>
        </w:rPr>
        <w:t>Is not allowed to appeal against the Court decision; or</w:t>
      </w:r>
    </w:p>
    <w:p w14:paraId="5652CD1E" w14:textId="77777777" w:rsidR="001C29C5" w:rsidRPr="00054D25" w:rsidRDefault="001C29C5" w:rsidP="001C29C5">
      <w:pPr>
        <w:pStyle w:val="ListParagraph"/>
        <w:numPr>
          <w:ilvl w:val="0"/>
          <w:numId w:val="11"/>
        </w:numPr>
        <w:tabs>
          <w:tab w:val="left" w:pos="2880"/>
        </w:tabs>
        <w:jc w:val="both"/>
        <w:rPr>
          <w:rFonts w:ascii="Times New Roman" w:hAnsi="Times New Roman" w:cs="Times New Roman"/>
          <w:szCs w:val="24"/>
        </w:rPr>
      </w:pPr>
      <w:r w:rsidRPr="00054D25">
        <w:rPr>
          <w:rFonts w:ascii="Times New Roman" w:hAnsi="Times New Roman" w:cs="Times New Roman"/>
          <w:szCs w:val="24"/>
        </w:rPr>
        <w:t>Has not appealed in time; or</w:t>
      </w:r>
    </w:p>
    <w:p w14:paraId="4193E7FE" w14:textId="77777777" w:rsidR="001C29C5" w:rsidRPr="00054D25" w:rsidRDefault="001C29C5" w:rsidP="001C29C5">
      <w:pPr>
        <w:pStyle w:val="ListParagraph"/>
        <w:numPr>
          <w:ilvl w:val="0"/>
          <w:numId w:val="11"/>
        </w:numPr>
        <w:tabs>
          <w:tab w:val="left" w:pos="2880"/>
        </w:tabs>
        <w:jc w:val="both"/>
        <w:rPr>
          <w:rFonts w:ascii="Times New Roman" w:hAnsi="Times New Roman" w:cs="Times New Roman"/>
          <w:szCs w:val="24"/>
        </w:rPr>
      </w:pPr>
      <w:r w:rsidRPr="00054D25">
        <w:rPr>
          <w:rFonts w:ascii="Times New Roman" w:hAnsi="Times New Roman" w:cs="Times New Roman"/>
          <w:szCs w:val="24"/>
        </w:rPr>
        <w:t>Has lost any appeal.</w:t>
      </w:r>
    </w:p>
    <w:p w14:paraId="6237CAEC" w14:textId="77777777" w:rsidR="001C29C5" w:rsidRPr="00054D25" w:rsidRDefault="001C29C5" w:rsidP="001C29C5">
      <w:pPr>
        <w:tabs>
          <w:tab w:val="left" w:pos="2880"/>
        </w:tabs>
        <w:jc w:val="both"/>
        <w:rPr>
          <w:rFonts w:ascii="Times New Roman" w:hAnsi="Times New Roman" w:cs="Times New Roman"/>
          <w:szCs w:val="24"/>
        </w:rPr>
      </w:pPr>
    </w:p>
    <w:p w14:paraId="11709CCC" w14:textId="77777777" w:rsidR="001C29C5" w:rsidRPr="00054D25" w:rsidRDefault="001C29C5" w:rsidP="001C29C5">
      <w:pPr>
        <w:tabs>
          <w:tab w:val="left" w:pos="2880"/>
        </w:tabs>
        <w:jc w:val="both"/>
        <w:rPr>
          <w:rFonts w:ascii="Times New Roman" w:hAnsi="Times New Roman" w:cs="Times New Roman"/>
          <w:szCs w:val="24"/>
        </w:rPr>
      </w:pPr>
    </w:p>
    <w:p w14:paraId="283C0884" w14:textId="77777777" w:rsidR="001C29C5" w:rsidRPr="00054D25" w:rsidRDefault="001C29C5" w:rsidP="001C29C5">
      <w:pPr>
        <w:tabs>
          <w:tab w:val="left" w:pos="2880"/>
        </w:tabs>
        <w:jc w:val="both"/>
        <w:rPr>
          <w:rFonts w:ascii="Times New Roman" w:hAnsi="Times New Roman" w:cs="Times New Roman"/>
          <w:b/>
          <w:szCs w:val="24"/>
        </w:rPr>
      </w:pPr>
      <w:r w:rsidRPr="00054D25">
        <w:rPr>
          <w:rFonts w:ascii="Times New Roman" w:hAnsi="Times New Roman" w:cs="Times New Roman"/>
          <w:b/>
          <w:szCs w:val="24"/>
        </w:rPr>
        <w:t>Other Points</w:t>
      </w:r>
    </w:p>
    <w:p w14:paraId="221F7198" w14:textId="77777777" w:rsidR="001C29C5" w:rsidRPr="00054D25" w:rsidRDefault="001C29C5" w:rsidP="001C29C5">
      <w:pPr>
        <w:tabs>
          <w:tab w:val="left" w:pos="2880"/>
        </w:tabs>
        <w:jc w:val="both"/>
        <w:rPr>
          <w:rFonts w:ascii="Times New Roman" w:hAnsi="Times New Roman" w:cs="Times New Roman"/>
          <w:b/>
          <w:szCs w:val="24"/>
        </w:rPr>
      </w:pPr>
    </w:p>
    <w:p w14:paraId="2B558C31"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szCs w:val="24"/>
        </w:rPr>
        <w:t>Definitions of words used in this CFA are explained in the Law Society Conditions.</w:t>
      </w:r>
    </w:p>
    <w:p w14:paraId="0BF00194" w14:textId="77777777" w:rsidR="001C29C5" w:rsidRPr="00054D25" w:rsidRDefault="001C29C5" w:rsidP="001C29C5">
      <w:pPr>
        <w:tabs>
          <w:tab w:val="left" w:pos="2880"/>
        </w:tabs>
        <w:jc w:val="both"/>
        <w:rPr>
          <w:rFonts w:ascii="Times New Roman" w:hAnsi="Times New Roman" w:cs="Times New Roman"/>
          <w:szCs w:val="24"/>
        </w:rPr>
      </w:pPr>
    </w:p>
    <w:p w14:paraId="11795313"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szCs w:val="24"/>
        </w:rPr>
        <w:t>You have the right to cancel this agreement in the circumstances set out in Schedule 3.</w:t>
      </w:r>
    </w:p>
    <w:p w14:paraId="7674BE3D" w14:textId="77777777" w:rsidR="001C29C5" w:rsidRPr="00054D25" w:rsidRDefault="001C29C5" w:rsidP="001C29C5">
      <w:pPr>
        <w:tabs>
          <w:tab w:val="left" w:pos="2880"/>
        </w:tabs>
        <w:jc w:val="both"/>
        <w:rPr>
          <w:rFonts w:ascii="Times New Roman" w:hAnsi="Times New Roman" w:cs="Times New Roman"/>
          <w:szCs w:val="24"/>
        </w:rPr>
      </w:pPr>
    </w:p>
    <w:p w14:paraId="77B32F28"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szCs w:val="24"/>
        </w:rPr>
        <w:t xml:space="preserve">We will add VAT at the rate that applies when the work is done to the total of the basic charges and success fee.  </w:t>
      </w:r>
    </w:p>
    <w:p w14:paraId="3024FB42" w14:textId="77777777" w:rsidR="001C29C5" w:rsidRPr="00054D25" w:rsidRDefault="001C29C5" w:rsidP="001C29C5">
      <w:pPr>
        <w:tabs>
          <w:tab w:val="left" w:pos="2880"/>
        </w:tabs>
        <w:jc w:val="both"/>
        <w:rPr>
          <w:rFonts w:ascii="Times New Roman" w:hAnsi="Times New Roman" w:cs="Times New Roman"/>
          <w:szCs w:val="24"/>
        </w:rPr>
      </w:pPr>
    </w:p>
    <w:p w14:paraId="15C7D1D8" w14:textId="77777777" w:rsidR="001C29C5" w:rsidRPr="00054D25" w:rsidRDefault="001C29C5" w:rsidP="001C29C5">
      <w:pPr>
        <w:tabs>
          <w:tab w:val="left" w:pos="2880"/>
        </w:tabs>
        <w:jc w:val="both"/>
        <w:rPr>
          <w:rFonts w:ascii="Times New Roman" w:hAnsi="Times New Roman" w:cs="Times New Roman"/>
          <w:szCs w:val="24"/>
        </w:rPr>
      </w:pPr>
    </w:p>
    <w:p w14:paraId="2DCA0E28" w14:textId="77777777" w:rsidR="001C29C5" w:rsidRPr="00054D25" w:rsidRDefault="001C29C5" w:rsidP="001C29C5">
      <w:pPr>
        <w:tabs>
          <w:tab w:val="left" w:pos="2880"/>
        </w:tabs>
        <w:jc w:val="both"/>
        <w:rPr>
          <w:rFonts w:ascii="Times New Roman" w:hAnsi="Times New Roman" w:cs="Times New Roman"/>
          <w:b/>
          <w:szCs w:val="24"/>
        </w:rPr>
      </w:pPr>
      <w:r w:rsidRPr="00054D25">
        <w:rPr>
          <w:rFonts w:ascii="Times New Roman" w:hAnsi="Times New Roman" w:cs="Times New Roman"/>
          <w:b/>
          <w:szCs w:val="24"/>
        </w:rPr>
        <w:t xml:space="preserve">You may be able to take out an insurance policy against the risk of paying expenses and disbursements (but not our charges) if you lose, or some or all of your opponent’s costs even if you win.  You will be responsible for paying the insurance premium for this if you win.  If you lose the premium is not payable.  </w:t>
      </w:r>
    </w:p>
    <w:p w14:paraId="3B8DE155" w14:textId="77777777" w:rsidR="001C29C5" w:rsidRPr="00054D25" w:rsidRDefault="001C29C5" w:rsidP="001C29C5">
      <w:pPr>
        <w:tabs>
          <w:tab w:val="left" w:pos="2880"/>
        </w:tabs>
        <w:jc w:val="both"/>
        <w:rPr>
          <w:rFonts w:ascii="Times New Roman" w:hAnsi="Times New Roman" w:cs="Times New Roman"/>
          <w:b/>
          <w:szCs w:val="24"/>
        </w:rPr>
      </w:pPr>
    </w:p>
    <w:p w14:paraId="4D0A5AB0"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szCs w:val="24"/>
        </w:rPr>
        <w:lastRenderedPageBreak/>
        <w:t>The parties acknowledge and agree that this agreement is not a Contentious Business Agreement within the terms of the Solicitors Act 1974.</w:t>
      </w:r>
    </w:p>
    <w:p w14:paraId="2145DF7E" w14:textId="2A59B3BA" w:rsidR="001C29C5" w:rsidRPr="00054D25" w:rsidRDefault="001C29C5" w:rsidP="001C29C5">
      <w:pPr>
        <w:tabs>
          <w:tab w:val="left" w:pos="2880"/>
        </w:tabs>
        <w:jc w:val="both"/>
        <w:rPr>
          <w:rFonts w:ascii="Times New Roman" w:hAnsi="Times New Roman" w:cs="Times New Roman"/>
          <w:szCs w:val="24"/>
        </w:rPr>
      </w:pPr>
    </w:p>
    <w:p w14:paraId="109B982D" w14:textId="17FE9312" w:rsidR="001C29C5" w:rsidRPr="00054D25" w:rsidRDefault="001C29C5" w:rsidP="001C29C5">
      <w:pPr>
        <w:tabs>
          <w:tab w:val="left" w:pos="2880"/>
        </w:tabs>
        <w:jc w:val="both"/>
        <w:rPr>
          <w:rFonts w:ascii="Times New Roman" w:hAnsi="Times New Roman" w:cs="Times New Roman"/>
          <w:b/>
          <w:szCs w:val="24"/>
        </w:rPr>
      </w:pPr>
      <w:r>
        <w:rPr>
          <w:rFonts w:ascii="Times New Roman" w:hAnsi="Times New Roman" w:cs="Times New Roman"/>
          <w:noProof/>
          <w:szCs w:val="24"/>
        </w:rPr>
        <w:drawing>
          <wp:anchor distT="0" distB="0" distL="114300" distR="114300" simplePos="0" relativeHeight="251659264" behindDoc="1" locked="0" layoutInCell="1" allowOverlap="1" wp14:anchorId="3A608F28" wp14:editId="29D0F134">
            <wp:simplePos x="0" y="0"/>
            <wp:positionH relativeFrom="column">
              <wp:posOffset>1402080</wp:posOffset>
            </wp:positionH>
            <wp:positionV relativeFrom="paragraph">
              <wp:posOffset>226695</wp:posOffset>
            </wp:positionV>
            <wp:extent cx="1543050" cy="666750"/>
            <wp:effectExtent l="0" t="0" r="0" b="0"/>
            <wp:wrapNone/>
            <wp:docPr id="899410446"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410446" name="Picture 1" descr="A black text on a white background&#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1543050" cy="666750"/>
                    </a:xfrm>
                    <a:prstGeom prst="rect">
                      <a:avLst/>
                    </a:prstGeom>
                  </pic:spPr>
                </pic:pic>
              </a:graphicData>
            </a:graphic>
          </wp:anchor>
        </w:drawing>
      </w:r>
      <w:r w:rsidRPr="00054D25">
        <w:rPr>
          <w:rFonts w:ascii="Times New Roman" w:hAnsi="Times New Roman" w:cs="Times New Roman"/>
          <w:b/>
          <w:szCs w:val="24"/>
        </w:rPr>
        <w:t>Signatures</w:t>
      </w:r>
    </w:p>
    <w:p w14:paraId="3C29C10D" w14:textId="260E91DD" w:rsidR="001C29C5" w:rsidRPr="00054D25" w:rsidRDefault="001C29C5" w:rsidP="001C29C5">
      <w:pPr>
        <w:tabs>
          <w:tab w:val="left" w:pos="2880"/>
        </w:tabs>
        <w:jc w:val="both"/>
        <w:rPr>
          <w:rFonts w:ascii="Times New Roman" w:hAnsi="Times New Roman" w:cs="Times New Roman"/>
          <w:b/>
          <w:szCs w:val="24"/>
        </w:rPr>
      </w:pPr>
    </w:p>
    <w:p w14:paraId="28DFED3C" w14:textId="77777777" w:rsidR="001C29C5" w:rsidRPr="00054D25" w:rsidRDefault="001C29C5" w:rsidP="001C29C5">
      <w:pPr>
        <w:tabs>
          <w:tab w:val="left" w:pos="2880"/>
        </w:tabs>
        <w:jc w:val="both"/>
        <w:rPr>
          <w:rFonts w:ascii="Times New Roman" w:hAnsi="Times New Roman" w:cs="Times New Roman"/>
          <w:szCs w:val="24"/>
        </w:rPr>
      </w:pPr>
      <w:r w:rsidRPr="00054D25">
        <w:rPr>
          <w:rFonts w:ascii="Times New Roman" w:hAnsi="Times New Roman" w:cs="Times New Roman"/>
          <w:szCs w:val="24"/>
        </w:rPr>
        <w:t>Signed by the Solicitor</w:t>
      </w:r>
      <w:r>
        <w:rPr>
          <w:rFonts w:ascii="Times New Roman" w:hAnsi="Times New Roman" w:cs="Times New Roman"/>
          <w:szCs w:val="24"/>
        </w:rPr>
        <w:t xml:space="preserve"> </w:t>
      </w:r>
      <w:r w:rsidRPr="00054D25">
        <w:rPr>
          <w:rFonts w:ascii="Times New Roman" w:hAnsi="Times New Roman" w:cs="Times New Roman"/>
          <w:szCs w:val="24"/>
        </w:rPr>
        <w:t>…………………………………………………….</w:t>
      </w:r>
    </w:p>
    <w:p w14:paraId="319CE4A6" w14:textId="77777777" w:rsidR="001C29C5" w:rsidRPr="00054D25" w:rsidRDefault="001C29C5" w:rsidP="001C29C5">
      <w:pPr>
        <w:tabs>
          <w:tab w:val="left" w:pos="2880"/>
        </w:tabs>
        <w:jc w:val="both"/>
        <w:rPr>
          <w:rFonts w:ascii="Times New Roman" w:hAnsi="Times New Roman" w:cs="Times New Roman"/>
          <w:szCs w:val="24"/>
        </w:rPr>
      </w:pPr>
    </w:p>
    <w:p w14:paraId="6AFC8394" w14:textId="6D5CEB4E" w:rsidR="001C29C5" w:rsidRPr="00054D25" w:rsidRDefault="001C29C5" w:rsidP="001C29C5">
      <w:pPr>
        <w:tabs>
          <w:tab w:val="left" w:pos="2880"/>
        </w:tabs>
        <w:jc w:val="both"/>
        <w:rPr>
          <w:rFonts w:ascii="Times New Roman" w:hAnsi="Times New Roman" w:cs="Times New Roman"/>
          <w:color w:val="000000" w:themeColor="text1"/>
          <w:szCs w:val="24"/>
        </w:rPr>
      </w:pPr>
      <w:r w:rsidRPr="00054D25">
        <w:rPr>
          <w:rFonts w:ascii="Times New Roman" w:hAnsi="Times New Roman" w:cs="Times New Roman"/>
          <w:color w:val="000000" w:themeColor="text1"/>
          <w:szCs w:val="24"/>
        </w:rPr>
        <w:t xml:space="preserve">Signed by </w:t>
      </w:r>
      <w:r>
        <w:rPr>
          <w:rFonts w:ascii="Times New Roman" w:hAnsi="Times New Roman" w:cs="Times New Roman"/>
          <w:color w:val="000000" w:themeColor="text1"/>
          <w:szCs w:val="24"/>
        </w:rPr>
        <w:t xml:space="preserve">Client </w:t>
      </w:r>
      <w:r w:rsidR="00BB5626">
        <w:rPr>
          <w:rFonts w:ascii="Times New Roman" w:hAnsi="Times New Roman" w:cs="Times New Roman"/>
          <w:color w:val="000000" w:themeColor="text1"/>
          <w:szCs w:val="24"/>
        </w:rPr>
        <w:t>${signature}</w:t>
      </w:r>
    </w:p>
    <w:p w14:paraId="7450A558" w14:textId="77777777" w:rsidR="001C29C5" w:rsidRPr="00054D25" w:rsidRDefault="001C29C5" w:rsidP="001C29C5">
      <w:pPr>
        <w:tabs>
          <w:tab w:val="left" w:pos="2880"/>
        </w:tabs>
        <w:jc w:val="both"/>
        <w:rPr>
          <w:rFonts w:ascii="Times New Roman" w:hAnsi="Times New Roman" w:cs="Times New Roman"/>
          <w:color w:val="000000" w:themeColor="text1"/>
          <w:szCs w:val="24"/>
        </w:rPr>
      </w:pPr>
    </w:p>
    <w:p w14:paraId="54E4266A" w14:textId="6393124B" w:rsidR="001C29C5" w:rsidRDefault="001C29C5" w:rsidP="001C29C5">
      <w:pPr>
        <w:tabs>
          <w:tab w:val="left" w:pos="2880"/>
        </w:tabs>
        <w:jc w:val="both"/>
        <w:rPr>
          <w:rFonts w:ascii="Times New Roman" w:hAnsi="Times New Roman" w:cs="Times New Roman"/>
          <w:color w:val="000000" w:themeColor="text1"/>
          <w:szCs w:val="24"/>
        </w:rPr>
      </w:pPr>
      <w:r w:rsidRPr="00054D25">
        <w:rPr>
          <w:rFonts w:ascii="Times New Roman" w:hAnsi="Times New Roman" w:cs="Times New Roman"/>
          <w:color w:val="000000" w:themeColor="text1"/>
          <w:szCs w:val="24"/>
        </w:rPr>
        <w:t>Dated</w:t>
      </w:r>
      <w:r w:rsidRPr="00E94E80">
        <w:rPr>
          <w:rFonts w:ascii="Times New Roman" w:hAnsi="Times New Roman" w:cs="Times New Roman"/>
          <w:color w:val="000000" w:themeColor="text1"/>
          <w:szCs w:val="24"/>
        </w:rPr>
        <w:t xml:space="preserve">:  </w:t>
      </w:r>
      <w:r>
        <w:rPr>
          <w:rFonts w:ascii="Times New Roman" w:hAnsi="Times New Roman" w:cs="Times New Roman"/>
          <w:color w:val="000000" w:themeColor="text1"/>
          <w:szCs w:val="24"/>
        </w:rPr>
        <w:t xml:space="preserve"> </w:t>
      </w:r>
      <w:r w:rsidR="002D4ED5">
        <w:rPr>
          <w:rFonts w:ascii="Times New Roman" w:hAnsi="Times New Roman" w:cs="Times New Roman"/>
          <w:color w:val="000000" w:themeColor="text1"/>
          <w:szCs w:val="24"/>
        </w:rPr>
        <w:t>$</w:t>
      </w:r>
      <w:r w:rsidR="00BB5626">
        <w:rPr>
          <w:rFonts w:ascii="Times New Roman" w:hAnsi="Times New Roman" w:cs="Times New Roman"/>
          <w:color w:val="000000" w:themeColor="text1"/>
          <w:szCs w:val="24"/>
        </w:rPr>
        <w:t>{today}</w:t>
      </w:r>
    </w:p>
    <w:p w14:paraId="4FA29DAD" w14:textId="77777777" w:rsidR="001C29C5" w:rsidRDefault="001C29C5" w:rsidP="001C29C5">
      <w:pPr>
        <w:tabs>
          <w:tab w:val="left" w:pos="2880"/>
        </w:tabs>
        <w:jc w:val="both"/>
        <w:rPr>
          <w:rFonts w:ascii="Times New Roman" w:hAnsi="Times New Roman" w:cs="Times New Roman"/>
          <w:color w:val="000000" w:themeColor="text1"/>
          <w:szCs w:val="24"/>
        </w:rPr>
      </w:pPr>
    </w:p>
    <w:p w14:paraId="2C87E8A4" w14:textId="77777777" w:rsidR="001C29C5" w:rsidRPr="00054D25" w:rsidRDefault="001C29C5" w:rsidP="001C29C5">
      <w:pPr>
        <w:tabs>
          <w:tab w:val="left" w:pos="2880"/>
        </w:tabs>
        <w:jc w:val="both"/>
        <w:rPr>
          <w:rFonts w:ascii="Times New Roman" w:hAnsi="Times New Roman" w:cs="Times New Roman"/>
          <w:szCs w:val="24"/>
        </w:rPr>
      </w:pPr>
    </w:p>
    <w:p w14:paraId="74F4998A" w14:textId="77777777" w:rsidR="001C29C5" w:rsidRPr="00054D25" w:rsidRDefault="001C29C5" w:rsidP="001C29C5">
      <w:pPr>
        <w:tabs>
          <w:tab w:val="left" w:pos="2880"/>
        </w:tabs>
        <w:jc w:val="both"/>
        <w:rPr>
          <w:rFonts w:ascii="Times New Roman" w:hAnsi="Times New Roman" w:cs="Times New Roman"/>
          <w:b/>
          <w:szCs w:val="24"/>
        </w:rPr>
      </w:pPr>
      <w:r w:rsidRPr="00054D25">
        <w:rPr>
          <w:rFonts w:ascii="Times New Roman" w:hAnsi="Times New Roman" w:cs="Times New Roman"/>
          <w:b/>
          <w:szCs w:val="24"/>
        </w:rPr>
        <w:t>Note: We are not bound to act on a conditional fee basis until both you and we have signed this agreement.</w:t>
      </w:r>
    </w:p>
    <w:p w14:paraId="66B34BA6" w14:textId="77777777" w:rsidR="001C29C5" w:rsidRPr="00054D25" w:rsidRDefault="001C29C5" w:rsidP="001C29C5">
      <w:pPr>
        <w:tabs>
          <w:tab w:val="left" w:pos="2880"/>
        </w:tabs>
        <w:jc w:val="both"/>
        <w:rPr>
          <w:rFonts w:ascii="Times New Roman" w:hAnsi="Times New Roman" w:cs="Times New Roman"/>
          <w:b/>
          <w:szCs w:val="24"/>
        </w:rPr>
        <w:sectPr w:rsidR="001C29C5" w:rsidRPr="00054D25" w:rsidSect="001C29C5">
          <w:footerReference w:type="default" r:id="rId15"/>
          <w:pgSz w:w="11906" w:h="16838"/>
          <w:pgMar w:top="1440" w:right="1872" w:bottom="1440" w:left="1872" w:header="706" w:footer="706" w:gutter="0"/>
          <w:cols w:space="708"/>
          <w:docGrid w:linePitch="360"/>
        </w:sectPr>
      </w:pPr>
    </w:p>
    <w:p w14:paraId="076A1DB6" w14:textId="77777777" w:rsidR="001C29C5" w:rsidRPr="00054D25" w:rsidRDefault="001C29C5" w:rsidP="001C29C5">
      <w:pPr>
        <w:tabs>
          <w:tab w:val="left" w:pos="2880"/>
        </w:tabs>
        <w:jc w:val="both"/>
        <w:rPr>
          <w:rFonts w:ascii="Times New Roman" w:hAnsi="Times New Roman" w:cs="Times New Roman"/>
          <w:b/>
          <w:szCs w:val="24"/>
        </w:rPr>
      </w:pPr>
      <w:r w:rsidRPr="00054D25">
        <w:rPr>
          <w:rFonts w:ascii="Times New Roman" w:hAnsi="Times New Roman" w:cs="Times New Roman"/>
          <w:b/>
          <w:szCs w:val="24"/>
        </w:rPr>
        <w:lastRenderedPageBreak/>
        <w:t>SCHEDULE 1</w:t>
      </w:r>
    </w:p>
    <w:p w14:paraId="0D029301" w14:textId="77777777" w:rsidR="001C29C5" w:rsidRPr="00054D25" w:rsidRDefault="001C29C5" w:rsidP="001C29C5">
      <w:pPr>
        <w:tabs>
          <w:tab w:val="left" w:pos="2880"/>
        </w:tabs>
        <w:jc w:val="both"/>
        <w:rPr>
          <w:rFonts w:ascii="Times New Roman" w:hAnsi="Times New Roman" w:cs="Times New Roman"/>
          <w:b/>
          <w:szCs w:val="24"/>
        </w:rPr>
      </w:pPr>
    </w:p>
    <w:p w14:paraId="36CE5692" w14:textId="77777777" w:rsidR="001C29C5" w:rsidRPr="00054D25" w:rsidRDefault="001C29C5" w:rsidP="001C29C5">
      <w:pPr>
        <w:tabs>
          <w:tab w:val="left" w:pos="2880"/>
        </w:tabs>
        <w:jc w:val="both"/>
        <w:rPr>
          <w:rFonts w:ascii="Times New Roman" w:hAnsi="Times New Roman" w:cs="Times New Roman"/>
          <w:b/>
          <w:szCs w:val="24"/>
          <w:u w:val="single"/>
        </w:rPr>
      </w:pPr>
      <w:r w:rsidRPr="00054D25">
        <w:rPr>
          <w:rFonts w:ascii="Times New Roman" w:hAnsi="Times New Roman" w:cs="Times New Roman"/>
          <w:b/>
          <w:szCs w:val="24"/>
          <w:u w:val="single"/>
        </w:rPr>
        <w:t>Success Fee</w:t>
      </w:r>
    </w:p>
    <w:p w14:paraId="24DBE446" w14:textId="77777777" w:rsidR="001C29C5" w:rsidRPr="00054D25" w:rsidRDefault="001C29C5" w:rsidP="001C29C5">
      <w:pPr>
        <w:tabs>
          <w:tab w:val="left" w:pos="2880"/>
        </w:tabs>
        <w:jc w:val="both"/>
        <w:rPr>
          <w:rFonts w:ascii="Times New Roman" w:hAnsi="Times New Roman" w:cs="Times New Roman"/>
          <w:b/>
          <w:szCs w:val="24"/>
        </w:rPr>
      </w:pPr>
    </w:p>
    <w:p w14:paraId="22D124FA" w14:textId="77777777" w:rsidR="001C29C5" w:rsidRPr="00054D25" w:rsidRDefault="001C29C5" w:rsidP="001C29C5">
      <w:pPr>
        <w:pStyle w:val="ListParagraph"/>
        <w:numPr>
          <w:ilvl w:val="0"/>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The Success Fee is set at 100% of basic charges.</w:t>
      </w:r>
    </w:p>
    <w:p w14:paraId="4C84529A" w14:textId="77777777" w:rsidR="001C29C5" w:rsidRPr="00054D25" w:rsidRDefault="001C29C5" w:rsidP="001C29C5">
      <w:pPr>
        <w:pStyle w:val="ListParagraph"/>
        <w:tabs>
          <w:tab w:val="left" w:pos="2880"/>
        </w:tabs>
        <w:jc w:val="both"/>
        <w:rPr>
          <w:rFonts w:ascii="Times New Roman" w:hAnsi="Times New Roman" w:cs="Times New Roman"/>
          <w:szCs w:val="24"/>
        </w:rPr>
      </w:pPr>
    </w:p>
    <w:p w14:paraId="0B61B83D" w14:textId="77777777" w:rsidR="001C29C5" w:rsidRPr="00054D25" w:rsidRDefault="001C29C5" w:rsidP="001C29C5">
      <w:pPr>
        <w:pStyle w:val="ListParagraph"/>
        <w:numPr>
          <w:ilvl w:val="0"/>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You will only pay the Success Fee from the damages you have received.</w:t>
      </w:r>
    </w:p>
    <w:p w14:paraId="3EE5AAEA" w14:textId="77777777" w:rsidR="001C29C5" w:rsidRPr="00054D25" w:rsidRDefault="001C29C5" w:rsidP="001C29C5">
      <w:pPr>
        <w:tabs>
          <w:tab w:val="left" w:pos="2880"/>
        </w:tabs>
        <w:jc w:val="both"/>
        <w:rPr>
          <w:rFonts w:ascii="Times New Roman" w:hAnsi="Times New Roman" w:cs="Times New Roman"/>
          <w:szCs w:val="24"/>
        </w:rPr>
      </w:pPr>
    </w:p>
    <w:p w14:paraId="0BDABA0A" w14:textId="77777777" w:rsidR="001C29C5" w:rsidRPr="00054D25" w:rsidRDefault="001C29C5" w:rsidP="001C29C5">
      <w:pPr>
        <w:pStyle w:val="ListParagraph"/>
        <w:numPr>
          <w:ilvl w:val="0"/>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 xml:space="preserve">The Success Fee will be limited to </w:t>
      </w:r>
      <w:r>
        <w:rPr>
          <w:rFonts w:ascii="Times New Roman" w:hAnsi="Times New Roman" w:cs="Times New Roman"/>
          <w:szCs w:val="24"/>
        </w:rPr>
        <w:t>35</w:t>
      </w:r>
      <w:r w:rsidRPr="00054D25">
        <w:rPr>
          <w:rFonts w:ascii="Times New Roman" w:hAnsi="Times New Roman" w:cs="Times New Roman"/>
          <w:szCs w:val="24"/>
        </w:rPr>
        <w:t xml:space="preserve">% </w:t>
      </w:r>
      <w:r>
        <w:rPr>
          <w:rFonts w:ascii="Times New Roman" w:hAnsi="Times New Roman" w:cs="Times New Roman"/>
          <w:szCs w:val="24"/>
        </w:rPr>
        <w:t xml:space="preserve">plus VAT </w:t>
      </w:r>
      <w:r w:rsidRPr="00054D25">
        <w:rPr>
          <w:rFonts w:ascii="Times New Roman" w:hAnsi="Times New Roman" w:cs="Times New Roman"/>
          <w:szCs w:val="24"/>
        </w:rPr>
        <w:t>of the damages you receive.</w:t>
      </w:r>
    </w:p>
    <w:p w14:paraId="611FBBBE" w14:textId="77777777" w:rsidR="001C29C5" w:rsidRPr="00054D25" w:rsidRDefault="001C29C5" w:rsidP="001C29C5">
      <w:pPr>
        <w:pStyle w:val="ListParagraph"/>
        <w:tabs>
          <w:tab w:val="left" w:pos="2880"/>
        </w:tabs>
        <w:jc w:val="both"/>
        <w:rPr>
          <w:rFonts w:ascii="Times New Roman" w:hAnsi="Times New Roman" w:cs="Times New Roman"/>
          <w:szCs w:val="24"/>
        </w:rPr>
      </w:pPr>
    </w:p>
    <w:p w14:paraId="19724503" w14:textId="77777777" w:rsidR="001C29C5" w:rsidRPr="00054D25" w:rsidRDefault="001C29C5" w:rsidP="001C29C5">
      <w:pPr>
        <w:pStyle w:val="ListParagraph"/>
        <w:numPr>
          <w:ilvl w:val="0"/>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The success fee percentage reflects the following:</w:t>
      </w:r>
    </w:p>
    <w:p w14:paraId="4FCE4786" w14:textId="77777777" w:rsidR="001C29C5" w:rsidRPr="00054D25" w:rsidRDefault="001C29C5" w:rsidP="001C29C5">
      <w:pPr>
        <w:pStyle w:val="ListParagraph"/>
        <w:tabs>
          <w:tab w:val="left" w:pos="2880"/>
        </w:tabs>
        <w:jc w:val="both"/>
        <w:rPr>
          <w:rFonts w:ascii="Times New Roman" w:hAnsi="Times New Roman" w:cs="Times New Roman"/>
          <w:szCs w:val="24"/>
        </w:rPr>
      </w:pPr>
    </w:p>
    <w:p w14:paraId="379ACBCD"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The fact that if you lose, we will not earn anything.</w:t>
      </w:r>
    </w:p>
    <w:p w14:paraId="4889556F"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Our assessment of the risks of your case.</w:t>
      </w:r>
    </w:p>
    <w:p w14:paraId="579F549F"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Any other appropriate matters.</w:t>
      </w:r>
    </w:p>
    <w:p w14:paraId="167E34AD"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The fact that if you win, we will not be paid our basic charges until the end of the claim.</w:t>
      </w:r>
    </w:p>
    <w:p w14:paraId="02B78D52"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Our arrangements with you about paying expenses and disbursements.</w:t>
      </w:r>
    </w:p>
    <w:p w14:paraId="56B5264E" w14:textId="77777777" w:rsidR="001C29C5" w:rsidRPr="00054D25" w:rsidRDefault="001C29C5" w:rsidP="001C29C5">
      <w:pPr>
        <w:pStyle w:val="ListParagraph"/>
        <w:numPr>
          <w:ilvl w:val="1"/>
          <w:numId w:val="14"/>
        </w:numPr>
        <w:tabs>
          <w:tab w:val="left" w:pos="2880"/>
        </w:tabs>
        <w:jc w:val="both"/>
        <w:rPr>
          <w:rFonts w:ascii="Times New Roman" w:hAnsi="Times New Roman" w:cs="Times New Roman"/>
          <w:szCs w:val="24"/>
        </w:rPr>
      </w:pPr>
      <w:r w:rsidRPr="00054D25">
        <w:rPr>
          <w:rFonts w:ascii="Times New Roman" w:hAnsi="Times New Roman" w:cs="Times New Roman"/>
          <w:szCs w:val="24"/>
        </w:rPr>
        <w:t>The arrangements about payment of our costs if your opponent makes a Part 36 offer or payment which you reject on our advice and your claim for damages goes ahead to trial where you recover damages that are less than that offer or payment.</w:t>
      </w:r>
    </w:p>
    <w:p w14:paraId="7E8B5BEC" w14:textId="77777777" w:rsidR="001C29C5" w:rsidRPr="00054D25" w:rsidRDefault="001C29C5" w:rsidP="001C29C5">
      <w:pPr>
        <w:tabs>
          <w:tab w:val="left" w:pos="2880"/>
        </w:tabs>
        <w:jc w:val="both"/>
        <w:rPr>
          <w:rFonts w:ascii="Times New Roman" w:hAnsi="Times New Roman" w:cs="Times New Roman"/>
          <w:szCs w:val="24"/>
        </w:rPr>
      </w:pPr>
    </w:p>
    <w:p w14:paraId="4352588E" w14:textId="77777777" w:rsidR="001C29C5" w:rsidRPr="00054D25" w:rsidRDefault="001C29C5" w:rsidP="001C29C5">
      <w:pPr>
        <w:jc w:val="both"/>
        <w:rPr>
          <w:rFonts w:ascii="Times New Roman" w:hAnsi="Times New Roman" w:cs="Times New Roman"/>
          <w:b/>
          <w:szCs w:val="24"/>
          <w:u w:val="single"/>
        </w:rPr>
      </w:pPr>
      <w:r w:rsidRPr="00054D25">
        <w:rPr>
          <w:rFonts w:ascii="Times New Roman" w:hAnsi="Times New Roman" w:cs="Times New Roman"/>
          <w:b/>
          <w:szCs w:val="24"/>
          <w:u w:val="single"/>
        </w:rPr>
        <w:t>Cap on the amount of success fee which you pay us in the event of success in proceedings at the first instance</w:t>
      </w:r>
    </w:p>
    <w:p w14:paraId="491C281C" w14:textId="77777777" w:rsidR="001C29C5" w:rsidRPr="00054D25" w:rsidRDefault="001C29C5" w:rsidP="001C29C5">
      <w:pPr>
        <w:jc w:val="both"/>
        <w:rPr>
          <w:rFonts w:ascii="Times New Roman" w:hAnsi="Times New Roman" w:cs="Times New Roman"/>
          <w:b/>
          <w:szCs w:val="24"/>
        </w:rPr>
      </w:pPr>
    </w:p>
    <w:p w14:paraId="583BA2EC"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There is a maximum limit on the amount of the Success Fee which we can recover from you.</w:t>
      </w:r>
    </w:p>
    <w:p w14:paraId="02E60F08" w14:textId="77777777" w:rsidR="001C29C5" w:rsidRPr="00054D25" w:rsidRDefault="001C29C5" w:rsidP="001C29C5">
      <w:pPr>
        <w:jc w:val="both"/>
        <w:rPr>
          <w:rFonts w:ascii="Times New Roman" w:hAnsi="Times New Roman" w:cs="Times New Roman"/>
          <w:szCs w:val="24"/>
        </w:rPr>
      </w:pPr>
    </w:p>
    <w:p w14:paraId="4EDB4A78"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 xml:space="preserve">That maximum limit is </w:t>
      </w:r>
      <w:r>
        <w:rPr>
          <w:rFonts w:ascii="Times New Roman" w:hAnsi="Times New Roman" w:cs="Times New Roman"/>
          <w:szCs w:val="24"/>
        </w:rPr>
        <w:t>35</w:t>
      </w:r>
      <w:r w:rsidRPr="00054D25">
        <w:rPr>
          <w:rFonts w:ascii="Times New Roman" w:hAnsi="Times New Roman" w:cs="Times New Roman"/>
          <w:szCs w:val="24"/>
        </w:rPr>
        <w:t xml:space="preserve">% </w:t>
      </w:r>
      <w:r>
        <w:rPr>
          <w:rFonts w:ascii="Times New Roman" w:hAnsi="Times New Roman" w:cs="Times New Roman"/>
          <w:szCs w:val="24"/>
        </w:rPr>
        <w:t xml:space="preserve">plus VAT </w:t>
      </w:r>
      <w:r w:rsidRPr="00054D25">
        <w:rPr>
          <w:rFonts w:ascii="Times New Roman" w:hAnsi="Times New Roman" w:cs="Times New Roman"/>
          <w:szCs w:val="24"/>
        </w:rPr>
        <w:t>of the total amount of any:</w:t>
      </w:r>
    </w:p>
    <w:p w14:paraId="4DC4D003" w14:textId="77777777" w:rsidR="001C29C5" w:rsidRPr="00054D25" w:rsidRDefault="001C29C5" w:rsidP="001C29C5">
      <w:pPr>
        <w:jc w:val="both"/>
        <w:rPr>
          <w:rFonts w:ascii="Times New Roman" w:hAnsi="Times New Roman" w:cs="Times New Roman"/>
          <w:szCs w:val="24"/>
        </w:rPr>
      </w:pPr>
    </w:p>
    <w:p w14:paraId="126CDB95" w14:textId="77777777" w:rsidR="001C29C5" w:rsidRPr="00054D25" w:rsidRDefault="001C29C5" w:rsidP="001C29C5">
      <w:pPr>
        <w:pStyle w:val="ListParagraph"/>
        <w:numPr>
          <w:ilvl w:val="0"/>
          <w:numId w:val="12"/>
        </w:numPr>
        <w:jc w:val="both"/>
        <w:rPr>
          <w:rFonts w:ascii="Times New Roman" w:hAnsi="Times New Roman" w:cs="Times New Roman"/>
          <w:szCs w:val="24"/>
        </w:rPr>
      </w:pPr>
      <w:r w:rsidRPr="00054D25">
        <w:rPr>
          <w:rFonts w:ascii="Times New Roman" w:hAnsi="Times New Roman" w:cs="Times New Roman"/>
          <w:szCs w:val="24"/>
        </w:rPr>
        <w:t>General Damages; and</w:t>
      </w:r>
    </w:p>
    <w:p w14:paraId="7530AA75" w14:textId="77777777" w:rsidR="001C29C5" w:rsidRPr="00054D25" w:rsidRDefault="001C29C5" w:rsidP="001C29C5">
      <w:pPr>
        <w:pStyle w:val="ListParagraph"/>
        <w:numPr>
          <w:ilvl w:val="0"/>
          <w:numId w:val="12"/>
        </w:numPr>
        <w:jc w:val="both"/>
        <w:rPr>
          <w:rFonts w:ascii="Times New Roman" w:hAnsi="Times New Roman" w:cs="Times New Roman"/>
          <w:szCs w:val="24"/>
        </w:rPr>
      </w:pPr>
      <w:r w:rsidRPr="00054D25">
        <w:rPr>
          <w:rFonts w:ascii="Times New Roman" w:hAnsi="Times New Roman" w:cs="Times New Roman"/>
          <w:szCs w:val="24"/>
        </w:rPr>
        <w:t>Damages for pecuniary loss, other than future pecuniary loss.</w:t>
      </w:r>
    </w:p>
    <w:p w14:paraId="670847B5" w14:textId="77777777" w:rsidR="001C29C5" w:rsidRPr="00054D25" w:rsidRDefault="001C29C5" w:rsidP="001C29C5">
      <w:pPr>
        <w:jc w:val="both"/>
        <w:rPr>
          <w:rFonts w:ascii="Times New Roman" w:hAnsi="Times New Roman" w:cs="Times New Roman"/>
          <w:szCs w:val="24"/>
        </w:rPr>
      </w:pPr>
    </w:p>
    <w:p w14:paraId="43B3D8AC"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Which are awarded to you in the proceedings covered by this agreement.  The maximum limit is inclusive of any VAT which is chargeable.</w:t>
      </w:r>
    </w:p>
    <w:p w14:paraId="658C2A3B" w14:textId="77777777" w:rsidR="001C29C5" w:rsidRPr="00054D25" w:rsidRDefault="001C29C5" w:rsidP="001C29C5">
      <w:pPr>
        <w:jc w:val="both"/>
        <w:rPr>
          <w:rFonts w:ascii="Times New Roman" w:hAnsi="Times New Roman" w:cs="Times New Roman"/>
          <w:szCs w:val="24"/>
        </w:rPr>
      </w:pPr>
    </w:p>
    <w:p w14:paraId="4D3CFAEA" w14:textId="77777777" w:rsidR="001C29C5" w:rsidRPr="00054D25" w:rsidRDefault="001C29C5" w:rsidP="001C29C5">
      <w:pPr>
        <w:jc w:val="both"/>
        <w:rPr>
          <w:rFonts w:ascii="Times New Roman" w:hAnsi="Times New Roman" w:cs="Times New Roman"/>
          <w:szCs w:val="24"/>
        </w:rPr>
      </w:pPr>
    </w:p>
    <w:p w14:paraId="3FFF91D0" w14:textId="77777777" w:rsidR="001C29C5" w:rsidRDefault="001C29C5" w:rsidP="001C29C5">
      <w:pPr>
        <w:jc w:val="both"/>
        <w:rPr>
          <w:rFonts w:ascii="Times New Roman" w:hAnsi="Times New Roman" w:cs="Times New Roman"/>
          <w:szCs w:val="24"/>
        </w:rPr>
      </w:pPr>
    </w:p>
    <w:p w14:paraId="1ECA73E3" w14:textId="77777777" w:rsidR="001C29C5" w:rsidRDefault="001C29C5" w:rsidP="001C29C5">
      <w:pPr>
        <w:jc w:val="both"/>
        <w:rPr>
          <w:rFonts w:ascii="Times New Roman" w:hAnsi="Times New Roman" w:cs="Times New Roman"/>
          <w:szCs w:val="24"/>
        </w:rPr>
      </w:pPr>
    </w:p>
    <w:p w14:paraId="5CDDE1D3" w14:textId="77777777" w:rsidR="001C29C5" w:rsidRDefault="001C29C5" w:rsidP="001C29C5">
      <w:pPr>
        <w:jc w:val="both"/>
        <w:rPr>
          <w:rFonts w:ascii="Times New Roman" w:hAnsi="Times New Roman" w:cs="Times New Roman"/>
          <w:szCs w:val="24"/>
        </w:rPr>
      </w:pPr>
    </w:p>
    <w:p w14:paraId="3772C8E9" w14:textId="77777777" w:rsidR="001C29C5" w:rsidRPr="00054D25" w:rsidRDefault="001C29C5" w:rsidP="001C29C5">
      <w:pPr>
        <w:jc w:val="both"/>
        <w:rPr>
          <w:rFonts w:ascii="Times New Roman" w:hAnsi="Times New Roman" w:cs="Times New Roman"/>
          <w:szCs w:val="24"/>
        </w:rPr>
        <w:sectPr w:rsidR="001C29C5" w:rsidRPr="00054D25" w:rsidSect="001C29C5">
          <w:pgSz w:w="11906" w:h="16838"/>
          <w:pgMar w:top="1440" w:right="1872" w:bottom="1440" w:left="1872" w:header="706" w:footer="706" w:gutter="0"/>
          <w:cols w:space="708"/>
          <w:docGrid w:linePitch="360"/>
        </w:sectPr>
      </w:pPr>
    </w:p>
    <w:p w14:paraId="49926DAF"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lastRenderedPageBreak/>
        <w:t>SCHEDULE 2</w:t>
      </w:r>
    </w:p>
    <w:p w14:paraId="1186A0A7" w14:textId="77777777" w:rsidR="001C29C5" w:rsidRPr="00054D25" w:rsidRDefault="001C29C5" w:rsidP="001C29C5">
      <w:pPr>
        <w:jc w:val="both"/>
        <w:rPr>
          <w:rFonts w:ascii="Times New Roman" w:hAnsi="Times New Roman" w:cs="Times New Roman"/>
          <w:b/>
          <w:szCs w:val="24"/>
        </w:rPr>
      </w:pPr>
    </w:p>
    <w:p w14:paraId="74CDE47B"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Basic Charges</w:t>
      </w:r>
    </w:p>
    <w:p w14:paraId="19C33D45" w14:textId="77777777" w:rsidR="001C29C5" w:rsidRPr="00054D25" w:rsidRDefault="001C29C5" w:rsidP="001C29C5">
      <w:pPr>
        <w:jc w:val="both"/>
        <w:rPr>
          <w:rFonts w:ascii="Times New Roman" w:hAnsi="Times New Roman" w:cs="Times New Roman"/>
          <w:b/>
          <w:szCs w:val="24"/>
        </w:rPr>
      </w:pPr>
    </w:p>
    <w:p w14:paraId="721239D5"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These are for work done from now until this agreement ends.  These are subject to review.</w:t>
      </w:r>
    </w:p>
    <w:p w14:paraId="4041A24E" w14:textId="77777777" w:rsidR="001C29C5" w:rsidRPr="00054D25" w:rsidRDefault="001C29C5" w:rsidP="001C29C5">
      <w:pPr>
        <w:jc w:val="both"/>
        <w:rPr>
          <w:rFonts w:ascii="Times New Roman" w:hAnsi="Times New Roman" w:cs="Times New Roman"/>
          <w:szCs w:val="24"/>
        </w:rPr>
      </w:pPr>
    </w:p>
    <w:p w14:paraId="30FC62FA"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How we Calculate our Basic Charges</w:t>
      </w:r>
    </w:p>
    <w:p w14:paraId="5D6DE616" w14:textId="77777777" w:rsidR="001C29C5" w:rsidRPr="00054D25" w:rsidRDefault="001C29C5" w:rsidP="001C29C5">
      <w:pPr>
        <w:jc w:val="both"/>
        <w:rPr>
          <w:rFonts w:ascii="Times New Roman" w:hAnsi="Times New Roman" w:cs="Times New Roman"/>
          <w:b/>
          <w:szCs w:val="24"/>
        </w:rPr>
      </w:pPr>
    </w:p>
    <w:p w14:paraId="5C20CEF4"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These are calculated for each hour engaged on your matter.  Routine letters and telephone calls will be charged as units of one tenth of an hour.  Other letters and telephone calls will be charged on a time basis.  The hourly rates are:</w:t>
      </w:r>
    </w:p>
    <w:p w14:paraId="71B0553B" w14:textId="77777777" w:rsidR="001C29C5" w:rsidRPr="00054D25" w:rsidRDefault="001C29C5" w:rsidP="001C29C5">
      <w:pPr>
        <w:jc w:val="both"/>
        <w:rPr>
          <w:rFonts w:ascii="Times New Roman" w:hAnsi="Times New Roman" w:cs="Times New Roman"/>
          <w:szCs w:val="24"/>
        </w:rPr>
      </w:pPr>
    </w:p>
    <w:tbl>
      <w:tblPr>
        <w:tblStyle w:val="TableGrid"/>
        <w:tblW w:w="0" w:type="auto"/>
        <w:tblLook w:val="04A0" w:firstRow="1" w:lastRow="0" w:firstColumn="1" w:lastColumn="0" w:noHBand="0" w:noVBand="1"/>
      </w:tblPr>
      <w:tblGrid>
        <w:gridCol w:w="468"/>
        <w:gridCol w:w="6570"/>
        <w:gridCol w:w="1340"/>
      </w:tblGrid>
      <w:tr w:rsidR="001C29C5" w:rsidRPr="00054D25" w14:paraId="4A59E338" w14:textId="77777777" w:rsidTr="00854358">
        <w:tc>
          <w:tcPr>
            <w:tcW w:w="468" w:type="dxa"/>
          </w:tcPr>
          <w:p w14:paraId="14C2BC89" w14:textId="77777777" w:rsidR="001C29C5" w:rsidRPr="00054D25" w:rsidRDefault="001C29C5" w:rsidP="00854358">
            <w:pPr>
              <w:jc w:val="both"/>
              <w:rPr>
                <w:rFonts w:ascii="Times New Roman" w:hAnsi="Times New Roman" w:cs="Times New Roman"/>
                <w:szCs w:val="24"/>
              </w:rPr>
            </w:pPr>
          </w:p>
        </w:tc>
        <w:tc>
          <w:tcPr>
            <w:tcW w:w="6570" w:type="dxa"/>
            <w:vAlign w:val="center"/>
          </w:tcPr>
          <w:p w14:paraId="0DC7903D"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Grade of Fee Earner</w:t>
            </w:r>
          </w:p>
        </w:tc>
        <w:tc>
          <w:tcPr>
            <w:tcW w:w="1340" w:type="dxa"/>
            <w:vAlign w:val="center"/>
          </w:tcPr>
          <w:p w14:paraId="3BF53E0A"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Hourly Rate</w:t>
            </w:r>
          </w:p>
        </w:tc>
      </w:tr>
      <w:tr w:rsidR="001C29C5" w:rsidRPr="00054D25" w14:paraId="4BAA5FCE" w14:textId="77777777" w:rsidTr="00854358">
        <w:tc>
          <w:tcPr>
            <w:tcW w:w="468" w:type="dxa"/>
          </w:tcPr>
          <w:p w14:paraId="756EB029"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1</w:t>
            </w:r>
          </w:p>
        </w:tc>
        <w:tc>
          <w:tcPr>
            <w:tcW w:w="6570" w:type="dxa"/>
            <w:vAlign w:val="center"/>
          </w:tcPr>
          <w:p w14:paraId="32690669"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Solicitors with over eight years post-qualification experience including at least eight years litigation experience</w:t>
            </w:r>
          </w:p>
        </w:tc>
        <w:tc>
          <w:tcPr>
            <w:tcW w:w="1340" w:type="dxa"/>
            <w:vAlign w:val="center"/>
          </w:tcPr>
          <w:p w14:paraId="0227CB2E"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w:t>
            </w:r>
            <w:r>
              <w:rPr>
                <w:rFonts w:ascii="Times New Roman" w:hAnsi="Times New Roman" w:cs="Times New Roman"/>
                <w:b/>
                <w:szCs w:val="24"/>
              </w:rPr>
              <w:t>201.00</w:t>
            </w:r>
          </w:p>
        </w:tc>
      </w:tr>
      <w:tr w:rsidR="001C29C5" w:rsidRPr="00054D25" w14:paraId="262B88C1" w14:textId="77777777" w:rsidTr="00854358">
        <w:tc>
          <w:tcPr>
            <w:tcW w:w="468" w:type="dxa"/>
          </w:tcPr>
          <w:p w14:paraId="622A2F3D"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2</w:t>
            </w:r>
          </w:p>
        </w:tc>
        <w:tc>
          <w:tcPr>
            <w:tcW w:w="6570" w:type="dxa"/>
            <w:vAlign w:val="center"/>
          </w:tcPr>
          <w:p w14:paraId="076319FF"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Solicitors and legal executives with over four years post-qualification experience including at least four years litigation experience</w:t>
            </w:r>
          </w:p>
        </w:tc>
        <w:tc>
          <w:tcPr>
            <w:tcW w:w="1340" w:type="dxa"/>
            <w:vAlign w:val="center"/>
          </w:tcPr>
          <w:p w14:paraId="7FE8EF26"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£1</w:t>
            </w:r>
            <w:r>
              <w:rPr>
                <w:rFonts w:ascii="Times New Roman" w:hAnsi="Times New Roman" w:cs="Times New Roman"/>
                <w:b/>
                <w:szCs w:val="24"/>
              </w:rPr>
              <w:t>77.00</w:t>
            </w:r>
          </w:p>
        </w:tc>
      </w:tr>
      <w:tr w:rsidR="001C29C5" w:rsidRPr="00054D25" w14:paraId="6C5613FB" w14:textId="77777777" w:rsidTr="00854358">
        <w:tc>
          <w:tcPr>
            <w:tcW w:w="468" w:type="dxa"/>
          </w:tcPr>
          <w:p w14:paraId="6F2A2901"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3</w:t>
            </w:r>
          </w:p>
        </w:tc>
        <w:tc>
          <w:tcPr>
            <w:tcW w:w="6570" w:type="dxa"/>
            <w:vAlign w:val="center"/>
          </w:tcPr>
          <w:p w14:paraId="3F7403D9"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Other solicitors and legal executives and fee earners of equivalent experience</w:t>
            </w:r>
          </w:p>
        </w:tc>
        <w:tc>
          <w:tcPr>
            <w:tcW w:w="1340" w:type="dxa"/>
            <w:vAlign w:val="center"/>
          </w:tcPr>
          <w:p w14:paraId="60C478AB"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w:t>
            </w:r>
            <w:r>
              <w:rPr>
                <w:rFonts w:ascii="Times New Roman" w:hAnsi="Times New Roman" w:cs="Times New Roman"/>
                <w:b/>
                <w:szCs w:val="24"/>
              </w:rPr>
              <w:t>146.00</w:t>
            </w:r>
          </w:p>
        </w:tc>
      </w:tr>
      <w:tr w:rsidR="001C29C5" w:rsidRPr="00054D25" w14:paraId="1ED01364" w14:textId="77777777" w:rsidTr="00854358">
        <w:tc>
          <w:tcPr>
            <w:tcW w:w="468" w:type="dxa"/>
          </w:tcPr>
          <w:p w14:paraId="3D49788C"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4</w:t>
            </w:r>
          </w:p>
        </w:tc>
        <w:tc>
          <w:tcPr>
            <w:tcW w:w="6570" w:type="dxa"/>
            <w:vAlign w:val="center"/>
          </w:tcPr>
          <w:p w14:paraId="46A27025" w14:textId="77777777" w:rsidR="001C29C5" w:rsidRPr="00054D25" w:rsidRDefault="001C29C5" w:rsidP="00854358">
            <w:pPr>
              <w:jc w:val="both"/>
              <w:rPr>
                <w:rFonts w:ascii="Times New Roman" w:hAnsi="Times New Roman" w:cs="Times New Roman"/>
                <w:szCs w:val="24"/>
              </w:rPr>
            </w:pPr>
            <w:r w:rsidRPr="00054D25">
              <w:rPr>
                <w:rFonts w:ascii="Times New Roman" w:hAnsi="Times New Roman" w:cs="Times New Roman"/>
                <w:szCs w:val="24"/>
              </w:rPr>
              <w:t>Trainee solicitors, paralegals and other fee earners</w:t>
            </w:r>
          </w:p>
        </w:tc>
        <w:tc>
          <w:tcPr>
            <w:tcW w:w="1340" w:type="dxa"/>
            <w:vAlign w:val="center"/>
          </w:tcPr>
          <w:p w14:paraId="60B51AC0" w14:textId="77777777" w:rsidR="001C29C5" w:rsidRPr="00054D25" w:rsidRDefault="001C29C5" w:rsidP="00854358">
            <w:pPr>
              <w:jc w:val="both"/>
              <w:rPr>
                <w:rFonts w:ascii="Times New Roman" w:hAnsi="Times New Roman" w:cs="Times New Roman"/>
                <w:b/>
                <w:szCs w:val="24"/>
              </w:rPr>
            </w:pPr>
            <w:r w:rsidRPr="00054D25">
              <w:rPr>
                <w:rFonts w:ascii="Times New Roman" w:hAnsi="Times New Roman" w:cs="Times New Roman"/>
                <w:b/>
                <w:szCs w:val="24"/>
              </w:rPr>
              <w:t>£</w:t>
            </w:r>
            <w:r>
              <w:rPr>
                <w:rFonts w:ascii="Times New Roman" w:hAnsi="Times New Roman" w:cs="Times New Roman"/>
                <w:b/>
                <w:szCs w:val="24"/>
              </w:rPr>
              <w:t>111.00</w:t>
            </w:r>
          </w:p>
        </w:tc>
      </w:tr>
    </w:tbl>
    <w:p w14:paraId="2F849C6D" w14:textId="77777777" w:rsidR="001C29C5" w:rsidRPr="00054D25" w:rsidRDefault="001C29C5" w:rsidP="001C29C5">
      <w:pPr>
        <w:jc w:val="both"/>
        <w:rPr>
          <w:rFonts w:ascii="Times New Roman" w:hAnsi="Times New Roman" w:cs="Times New Roman"/>
          <w:szCs w:val="24"/>
        </w:rPr>
      </w:pPr>
    </w:p>
    <w:p w14:paraId="0D71C4D0" w14:textId="77777777" w:rsidR="001C29C5" w:rsidRPr="00054D25" w:rsidRDefault="001C29C5" w:rsidP="001C29C5">
      <w:pPr>
        <w:jc w:val="both"/>
        <w:rPr>
          <w:rFonts w:ascii="Times New Roman" w:hAnsi="Times New Roman" w:cs="Times New Roman"/>
          <w:szCs w:val="24"/>
        </w:rPr>
      </w:pPr>
      <w:r w:rsidRPr="00054D25">
        <w:rPr>
          <w:rFonts w:ascii="Times New Roman" w:hAnsi="Times New Roman" w:cs="Times New Roman"/>
          <w:szCs w:val="24"/>
        </w:rPr>
        <w:t>We review the hourly rate in April each year and we will notify you of any change in the rate in writing.</w:t>
      </w:r>
    </w:p>
    <w:p w14:paraId="6098106A" w14:textId="77777777" w:rsidR="001C29C5" w:rsidRPr="00054D25" w:rsidRDefault="001C29C5" w:rsidP="001C29C5">
      <w:pPr>
        <w:jc w:val="both"/>
        <w:rPr>
          <w:rFonts w:ascii="Times New Roman" w:hAnsi="Times New Roman" w:cs="Times New Roman"/>
          <w:szCs w:val="24"/>
        </w:rPr>
      </w:pPr>
    </w:p>
    <w:p w14:paraId="44BA9CD5"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Fixed Fees/Costs</w:t>
      </w:r>
    </w:p>
    <w:p w14:paraId="461F678D" w14:textId="77777777" w:rsidR="001C29C5" w:rsidRPr="00054D25" w:rsidRDefault="001C29C5" w:rsidP="001C29C5">
      <w:pPr>
        <w:jc w:val="both"/>
        <w:rPr>
          <w:rFonts w:ascii="Times New Roman" w:hAnsi="Times New Roman" w:cs="Times New Roman"/>
          <w:b/>
          <w:szCs w:val="24"/>
        </w:rPr>
      </w:pPr>
    </w:p>
    <w:p w14:paraId="3DD473B3" w14:textId="77777777" w:rsidR="001C29C5" w:rsidRPr="00054D25" w:rsidRDefault="001C29C5" w:rsidP="001C29C5">
      <w:pPr>
        <w:jc w:val="both"/>
        <w:rPr>
          <w:rFonts w:ascii="Times New Roman" w:hAnsi="Times New Roman" w:cs="Times New Roman"/>
          <w:b/>
          <w:szCs w:val="24"/>
        </w:rPr>
      </w:pPr>
      <w:r w:rsidRPr="00054D25">
        <w:rPr>
          <w:rFonts w:ascii="Times New Roman" w:hAnsi="Times New Roman" w:cs="Times New Roman"/>
          <w:b/>
          <w:szCs w:val="24"/>
        </w:rPr>
        <w:t>The above hourly rates may not apply if your claim is subject to a specific fixed fee arrangement agreed between us.  If a specific fixed fee arrangement has been agreed with you it is set out below and that fee plus expenses payable by you will be the amount of legal costs payable by you less any amount recovered from your opponent.</w:t>
      </w:r>
    </w:p>
    <w:p w14:paraId="1A676DF3" w14:textId="77777777" w:rsidR="001C29C5" w:rsidRPr="00054D25" w:rsidRDefault="001C29C5" w:rsidP="001C29C5">
      <w:pPr>
        <w:jc w:val="both"/>
        <w:rPr>
          <w:rFonts w:ascii="Times New Roman" w:hAnsi="Times New Roman" w:cs="Times New Roman"/>
          <w:b/>
          <w:szCs w:val="24"/>
        </w:rPr>
      </w:pPr>
    </w:p>
    <w:p w14:paraId="0CF1C78A" w14:textId="77777777" w:rsidR="001C29C5" w:rsidRPr="00054D25" w:rsidRDefault="001C29C5" w:rsidP="001C29C5">
      <w:pPr>
        <w:jc w:val="both"/>
        <w:rPr>
          <w:rFonts w:ascii="Times New Roman" w:hAnsi="Times New Roman" w:cs="Times New Roman"/>
          <w:b/>
          <w:szCs w:val="24"/>
        </w:rPr>
      </w:pPr>
    </w:p>
    <w:p w14:paraId="3280BED1" w14:textId="77777777" w:rsidR="001C29C5" w:rsidRPr="00054D25" w:rsidRDefault="001C29C5" w:rsidP="001C29C5">
      <w:pPr>
        <w:jc w:val="both"/>
        <w:rPr>
          <w:rFonts w:ascii="Times New Roman" w:hAnsi="Times New Roman" w:cs="Times New Roman"/>
          <w:b/>
          <w:szCs w:val="24"/>
        </w:rPr>
      </w:pPr>
    </w:p>
    <w:p w14:paraId="10252EEC" w14:textId="77777777" w:rsidR="001C29C5" w:rsidRPr="00054D25" w:rsidRDefault="001C29C5" w:rsidP="001C29C5">
      <w:pPr>
        <w:jc w:val="both"/>
        <w:rPr>
          <w:rFonts w:ascii="Times New Roman" w:hAnsi="Times New Roman" w:cs="Times New Roman"/>
          <w:b/>
          <w:szCs w:val="24"/>
        </w:rPr>
      </w:pPr>
    </w:p>
    <w:p w14:paraId="7D85C2C9" w14:textId="77777777" w:rsidR="001C29C5" w:rsidRPr="00054D25" w:rsidRDefault="001C29C5" w:rsidP="001C29C5">
      <w:pPr>
        <w:jc w:val="both"/>
        <w:rPr>
          <w:rFonts w:ascii="Times New Roman" w:hAnsi="Times New Roman" w:cs="Times New Roman"/>
          <w:b/>
          <w:szCs w:val="24"/>
        </w:rPr>
      </w:pPr>
    </w:p>
    <w:p w14:paraId="0F8E9BEC" w14:textId="77777777" w:rsidR="001C29C5" w:rsidRPr="00054D25" w:rsidRDefault="001C29C5" w:rsidP="001C29C5">
      <w:pPr>
        <w:jc w:val="both"/>
        <w:rPr>
          <w:rFonts w:ascii="Times New Roman" w:hAnsi="Times New Roman" w:cs="Times New Roman"/>
          <w:b/>
          <w:szCs w:val="24"/>
        </w:rPr>
      </w:pPr>
    </w:p>
    <w:p w14:paraId="3117A89F" w14:textId="77777777" w:rsidR="001C29C5" w:rsidRPr="00054D25" w:rsidRDefault="001C29C5" w:rsidP="001C29C5">
      <w:pPr>
        <w:jc w:val="both"/>
        <w:rPr>
          <w:rFonts w:ascii="Times New Roman" w:hAnsi="Times New Roman" w:cs="Times New Roman"/>
          <w:b/>
          <w:szCs w:val="24"/>
        </w:rPr>
      </w:pPr>
    </w:p>
    <w:p w14:paraId="0FA2A894" w14:textId="77777777" w:rsidR="001C29C5" w:rsidRPr="00054D25" w:rsidRDefault="001C29C5" w:rsidP="001C29C5">
      <w:pPr>
        <w:jc w:val="both"/>
        <w:rPr>
          <w:rFonts w:ascii="Times New Roman" w:hAnsi="Times New Roman" w:cs="Times New Roman"/>
          <w:b/>
          <w:szCs w:val="24"/>
        </w:rPr>
      </w:pPr>
    </w:p>
    <w:p w14:paraId="1626B9DE" w14:textId="3D16479B" w:rsidR="00705350" w:rsidRDefault="001C29C5" w:rsidP="001C29C5">
      <w:pPr>
        <w:jc w:val="both"/>
        <w:rPr>
          <w:rFonts w:ascii="Times New Roman" w:hAnsi="Times New Roman" w:cs="Times New Roman"/>
          <w:b/>
          <w:szCs w:val="24"/>
        </w:rPr>
      </w:pPr>
      <w:r w:rsidRPr="00054D25">
        <w:rPr>
          <w:rFonts w:ascii="Times New Roman" w:hAnsi="Times New Roman" w:cs="Times New Roman"/>
          <w:b/>
          <w:noProof/>
          <w:szCs w:val="24"/>
          <w:lang w:eastAsia="en-GB"/>
        </w:rPr>
        <mc:AlternateContent>
          <mc:Choice Requires="wps">
            <w:drawing>
              <wp:anchor distT="0" distB="0" distL="114300" distR="114300" simplePos="0" relativeHeight="251658240" behindDoc="0" locked="0" layoutInCell="1" allowOverlap="1" wp14:anchorId="0DABCA15" wp14:editId="12744AD8">
                <wp:simplePos x="0" y="0"/>
                <wp:positionH relativeFrom="column">
                  <wp:posOffset>-360045</wp:posOffset>
                </wp:positionH>
                <wp:positionV relativeFrom="paragraph">
                  <wp:posOffset>186690</wp:posOffset>
                </wp:positionV>
                <wp:extent cx="6391275" cy="85725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1275" cy="8572500"/>
                        </a:xfrm>
                        <a:prstGeom prst="rect">
                          <a:avLst/>
                        </a:prstGeom>
                        <a:solidFill>
                          <a:srgbClr val="FFFFFF"/>
                        </a:solidFill>
                        <a:ln w="9525">
                          <a:solidFill>
                            <a:srgbClr val="000000"/>
                          </a:solidFill>
                          <a:miter lim="800000"/>
                          <a:headEnd/>
                          <a:tailEnd/>
                        </a:ln>
                      </wps:spPr>
                      <wps:txbx>
                        <w:txbxContent>
                          <w:p w14:paraId="0F7E8E16" w14:textId="77777777" w:rsidR="001C29C5" w:rsidRPr="00DB0F5E" w:rsidRDefault="001C29C5" w:rsidP="001C29C5">
                            <w:pPr>
                              <w:jc w:val="center"/>
                              <w:rPr>
                                <w:color w:val="000000" w:themeColor="text1"/>
                              </w:rPr>
                            </w:pPr>
                          </w:p>
                          <w:p w14:paraId="051D8C8E" w14:textId="77777777" w:rsidR="001C29C5" w:rsidRPr="00DB0F5E" w:rsidRDefault="001C29C5" w:rsidP="001C29C5">
                            <w:pPr>
                              <w:jc w:val="center"/>
                              <w:rPr>
                                <w:b/>
                                <w:color w:val="000000" w:themeColor="text1"/>
                              </w:rPr>
                            </w:pPr>
                            <w:r w:rsidRPr="00DB0F5E">
                              <w:rPr>
                                <w:b/>
                                <w:color w:val="000000" w:themeColor="text1"/>
                              </w:rPr>
                              <w:t>Notice of the Right to Cancel</w:t>
                            </w:r>
                          </w:p>
                          <w:p w14:paraId="59A5DDA7" w14:textId="77777777" w:rsidR="001C29C5" w:rsidRPr="00DB0F5E" w:rsidRDefault="001C29C5" w:rsidP="001C29C5">
                            <w:pPr>
                              <w:jc w:val="center"/>
                              <w:rPr>
                                <w:b/>
                                <w:color w:val="000000" w:themeColor="text1"/>
                              </w:rPr>
                            </w:pPr>
                          </w:p>
                          <w:p w14:paraId="4B35471A" w14:textId="77777777" w:rsidR="001C29C5" w:rsidRPr="00DB0F5E" w:rsidRDefault="001C29C5" w:rsidP="001C29C5">
                            <w:pPr>
                              <w:jc w:val="both"/>
                              <w:rPr>
                                <w:color w:val="000000" w:themeColor="text1"/>
                              </w:rPr>
                            </w:pPr>
                            <w:r w:rsidRPr="00DB0F5E">
                              <w:rPr>
                                <w:color w:val="000000" w:themeColor="text1"/>
                              </w:rPr>
                              <w:t>This only applies if you sign the Conditional Fee Agreement:</w:t>
                            </w:r>
                          </w:p>
                          <w:p w14:paraId="55F59ED0" w14:textId="77777777" w:rsidR="001C29C5" w:rsidRPr="00DB0F5E" w:rsidRDefault="001C29C5" w:rsidP="001C29C5">
                            <w:pPr>
                              <w:jc w:val="both"/>
                              <w:rPr>
                                <w:color w:val="000000" w:themeColor="text1"/>
                              </w:rPr>
                            </w:pPr>
                          </w:p>
                          <w:p w14:paraId="4ADA80C1"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your home, workplace or at someone else’s home.</w:t>
                            </w:r>
                          </w:p>
                          <w:p w14:paraId="3B8A5B3C" w14:textId="77777777" w:rsidR="001C29C5" w:rsidRPr="00DB0F5E" w:rsidRDefault="001C29C5" w:rsidP="001C29C5">
                            <w:pPr>
                              <w:pStyle w:val="ListParagraph"/>
                              <w:jc w:val="both"/>
                              <w:rPr>
                                <w:color w:val="000000" w:themeColor="text1"/>
                                <w:sz w:val="22"/>
                              </w:rPr>
                            </w:pPr>
                          </w:p>
                          <w:p w14:paraId="45DACE95"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our offices but following a visit by us (or by someone acting on our behalf) to your home, workplace, or someone else’s home; or</w:t>
                            </w:r>
                          </w:p>
                          <w:p w14:paraId="76341666" w14:textId="77777777" w:rsidR="001C29C5" w:rsidRPr="00DB0F5E" w:rsidRDefault="001C29C5" w:rsidP="001C29C5">
                            <w:pPr>
                              <w:pStyle w:val="ListParagraph"/>
                              <w:jc w:val="both"/>
                              <w:rPr>
                                <w:color w:val="000000" w:themeColor="text1"/>
                                <w:sz w:val="22"/>
                              </w:rPr>
                            </w:pPr>
                          </w:p>
                          <w:p w14:paraId="474C32F4"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our offices but following a meeting between us away from our offices.</w:t>
                            </w:r>
                          </w:p>
                          <w:p w14:paraId="514B83B2" w14:textId="77777777" w:rsidR="001C29C5" w:rsidRPr="00DB0F5E" w:rsidRDefault="001C29C5" w:rsidP="001C29C5">
                            <w:pPr>
                              <w:jc w:val="both"/>
                              <w:rPr>
                                <w:color w:val="000000" w:themeColor="text1"/>
                              </w:rPr>
                            </w:pPr>
                          </w:p>
                          <w:p w14:paraId="59082153" w14:textId="77777777" w:rsidR="001C29C5" w:rsidRPr="00DB0F5E" w:rsidRDefault="001C29C5" w:rsidP="001C29C5">
                            <w:pPr>
                              <w:jc w:val="both"/>
                              <w:rPr>
                                <w:color w:val="000000" w:themeColor="text1"/>
                              </w:rPr>
                            </w:pPr>
                            <w:r w:rsidRPr="00DB0F5E">
                              <w:rPr>
                                <w:color w:val="000000" w:themeColor="text1"/>
                              </w:rPr>
                              <w:t>You have the right to cancel this contract if you wish and can do so by delivering, sending (including electronic mail) a cancellation notice to the person ment</w:t>
                            </w:r>
                            <w:r>
                              <w:rPr>
                                <w:color w:val="000000" w:themeColor="text1"/>
                              </w:rPr>
                              <w:t>ioned below at any time within 14</w:t>
                            </w:r>
                            <w:r w:rsidRPr="00DB0F5E">
                              <w:rPr>
                                <w:color w:val="000000" w:themeColor="text1"/>
                              </w:rPr>
                              <w:t xml:space="preserve"> days starting with day of receipt of this Notice.</w:t>
                            </w:r>
                          </w:p>
                          <w:p w14:paraId="27F348F1" w14:textId="77777777" w:rsidR="001C29C5" w:rsidRPr="00DB0F5E" w:rsidRDefault="001C29C5" w:rsidP="001C29C5">
                            <w:pPr>
                              <w:jc w:val="both"/>
                              <w:rPr>
                                <w:color w:val="000000" w:themeColor="text1"/>
                              </w:rPr>
                            </w:pPr>
                          </w:p>
                          <w:p w14:paraId="3B420C95" w14:textId="77777777" w:rsidR="001C29C5" w:rsidRPr="00F8669E" w:rsidRDefault="001C29C5" w:rsidP="001C29C5">
                            <w:pPr>
                              <w:jc w:val="both"/>
                              <w:rPr>
                                <w:color w:val="000000" w:themeColor="text1"/>
                              </w:rPr>
                            </w:pPr>
                            <w:r w:rsidRPr="00DB0F5E">
                              <w:rPr>
                                <w:color w:val="000000" w:themeColor="text1"/>
                              </w:rPr>
                              <w:t xml:space="preserve">The person to whom a cancellation notice may be given is </w:t>
                            </w:r>
                            <w:r>
                              <w:rPr>
                                <w:color w:val="000000" w:themeColor="text1"/>
                              </w:rPr>
                              <w:t xml:space="preserve">Sarah Singh at SNK Solicitors, </w:t>
                            </w:r>
                            <w:r w:rsidRPr="00F8669E">
                              <w:rPr>
                                <w:color w:val="000000" w:themeColor="text1"/>
                              </w:rPr>
                              <w:t>Suite C,</w:t>
                            </w:r>
                            <w:r>
                              <w:rPr>
                                <w:color w:val="000000" w:themeColor="text1"/>
                              </w:rPr>
                              <w:t xml:space="preserve"> </w:t>
                            </w:r>
                            <w:r w:rsidRPr="00F8669E">
                              <w:rPr>
                                <w:color w:val="000000" w:themeColor="text1"/>
                              </w:rPr>
                              <w:t xml:space="preserve">Unit 10 Century Park Pacific Road </w:t>
                            </w:r>
                            <w:r>
                              <w:rPr>
                                <w:color w:val="000000" w:themeColor="text1"/>
                              </w:rPr>
                              <w:t>Altrincham</w:t>
                            </w:r>
                            <w:r w:rsidRPr="00F8669E">
                              <w:rPr>
                                <w:color w:val="000000" w:themeColor="text1"/>
                              </w:rPr>
                              <w:t xml:space="preserve"> </w:t>
                            </w:r>
                            <w:r>
                              <w:rPr>
                                <w:color w:val="000000" w:themeColor="text1"/>
                              </w:rPr>
                              <w:t xml:space="preserve"> </w:t>
                            </w:r>
                            <w:r w:rsidRPr="00F8669E">
                              <w:rPr>
                                <w:color w:val="000000" w:themeColor="text1"/>
                              </w:rPr>
                              <w:t>WA14 5BJ</w:t>
                            </w:r>
                          </w:p>
                          <w:p w14:paraId="6FE99175" w14:textId="77777777" w:rsidR="001C29C5" w:rsidRPr="00DB0F5E" w:rsidRDefault="001C29C5" w:rsidP="001C29C5">
                            <w:pPr>
                              <w:jc w:val="both"/>
                              <w:rPr>
                                <w:color w:val="000000" w:themeColor="text1"/>
                              </w:rPr>
                            </w:pPr>
                          </w:p>
                          <w:p w14:paraId="6E7E33D5" w14:textId="77777777" w:rsidR="001C29C5" w:rsidRPr="00DB0F5E" w:rsidRDefault="001C29C5" w:rsidP="001C29C5">
                            <w:pPr>
                              <w:jc w:val="both"/>
                              <w:rPr>
                                <w:color w:val="000000" w:themeColor="text1"/>
                              </w:rPr>
                            </w:pPr>
                          </w:p>
                          <w:p w14:paraId="7A9755CE" w14:textId="77777777" w:rsidR="001C29C5" w:rsidRPr="00DB0F5E" w:rsidRDefault="001C29C5" w:rsidP="001C29C5">
                            <w:pPr>
                              <w:jc w:val="both"/>
                              <w:rPr>
                                <w:color w:val="000000" w:themeColor="text1"/>
                              </w:rPr>
                            </w:pPr>
                            <w:r w:rsidRPr="00DB0F5E">
                              <w:rPr>
                                <w:color w:val="000000" w:themeColor="text1"/>
                              </w:rPr>
                              <w:t>Notice of cancellation is deemed to be served as soon as it is posted or sent to us.</w:t>
                            </w:r>
                          </w:p>
                          <w:p w14:paraId="1AC3C18A" w14:textId="77777777" w:rsidR="001C29C5" w:rsidRPr="00DB0F5E" w:rsidRDefault="001C29C5" w:rsidP="001C29C5">
                            <w:pPr>
                              <w:jc w:val="both"/>
                              <w:rPr>
                                <w:color w:val="000000" w:themeColor="text1"/>
                              </w:rPr>
                            </w:pPr>
                          </w:p>
                          <w:p w14:paraId="62E48ECB" w14:textId="77777777" w:rsidR="001C29C5" w:rsidRPr="00DB0F5E" w:rsidRDefault="001C29C5" w:rsidP="001C29C5">
                            <w:pPr>
                              <w:jc w:val="both"/>
                              <w:rPr>
                                <w:color w:val="000000" w:themeColor="text1"/>
                              </w:rPr>
                            </w:pPr>
                            <w:r w:rsidRPr="00DB0F5E">
                              <w:rPr>
                                <w:color w:val="000000" w:themeColor="text1"/>
                              </w:rPr>
                              <w:t>You can use the cancellation form provided below if you wish.</w:t>
                            </w:r>
                          </w:p>
                          <w:p w14:paraId="7546DC68" w14:textId="77777777" w:rsidR="001C29C5" w:rsidRPr="00DB0F5E" w:rsidRDefault="001C29C5" w:rsidP="001C29C5">
                            <w:pPr>
                              <w:jc w:val="both"/>
                              <w:rPr>
                                <w:color w:val="000000" w:themeColor="text1"/>
                              </w:rPr>
                            </w:pPr>
                          </w:p>
                          <w:p w14:paraId="3A8279BE" w14:textId="77777777" w:rsidR="001C29C5" w:rsidRPr="00DB0F5E" w:rsidRDefault="001C29C5" w:rsidP="001C29C5">
                            <w:pPr>
                              <w:jc w:val="both"/>
                              <w:rPr>
                                <w:color w:val="000000" w:themeColor="text1"/>
                              </w:rPr>
                            </w:pPr>
                            <w:r w:rsidRPr="00DB0F5E">
                              <w:rPr>
                                <w:color w:val="000000" w:themeColor="text1"/>
                              </w:rPr>
                              <w:t xml:space="preserve">Signed on behalf of </w:t>
                            </w:r>
                            <w:r>
                              <w:rPr>
                                <w:color w:val="000000" w:themeColor="text1"/>
                              </w:rPr>
                              <w:t>SNK Solicitors</w:t>
                            </w:r>
                          </w:p>
                          <w:p w14:paraId="3A854085" w14:textId="77777777" w:rsidR="001C29C5" w:rsidRPr="00DB0F5E" w:rsidRDefault="001C29C5" w:rsidP="001C29C5">
                            <w:pPr>
                              <w:jc w:val="both"/>
                              <w:rPr>
                                <w:color w:val="000000" w:themeColor="text1"/>
                              </w:rPr>
                            </w:pPr>
                          </w:p>
                          <w:p w14:paraId="250907A2" w14:textId="77777777" w:rsidR="001C29C5" w:rsidRPr="00DB0F5E" w:rsidRDefault="001C29C5" w:rsidP="001C29C5">
                            <w:pPr>
                              <w:jc w:val="both"/>
                              <w:rPr>
                                <w:color w:val="000000" w:themeColor="text1"/>
                              </w:rPr>
                            </w:pPr>
                            <w:r w:rsidRPr="00DB0F5E">
                              <w:rPr>
                                <w:color w:val="000000" w:themeColor="text1"/>
                              </w:rPr>
                              <w:t>…………………………………………….</w:t>
                            </w:r>
                          </w:p>
                          <w:p w14:paraId="6676991B" w14:textId="77777777" w:rsidR="001C29C5" w:rsidRPr="00DB0F5E" w:rsidRDefault="001C29C5" w:rsidP="001C29C5">
                            <w:pPr>
                              <w:jc w:val="both"/>
                              <w:rPr>
                                <w:color w:val="000000" w:themeColor="text1"/>
                              </w:rPr>
                            </w:pPr>
                          </w:p>
                          <w:p w14:paraId="6EDC970B" w14:textId="77777777" w:rsidR="001C29C5" w:rsidRPr="00DB0F5E" w:rsidRDefault="001C29C5" w:rsidP="001C29C5">
                            <w:pPr>
                              <w:jc w:val="both"/>
                              <w:rPr>
                                <w:color w:val="000000" w:themeColor="text1"/>
                              </w:rPr>
                            </w:pPr>
                            <w:r w:rsidRPr="00DB0F5E">
                              <w:rPr>
                                <w:color w:val="000000" w:themeColor="text1"/>
                              </w:rPr>
                              <w:t>Dated</w:t>
                            </w:r>
                          </w:p>
                          <w:p w14:paraId="1F9B72F7" w14:textId="77777777" w:rsidR="001C29C5" w:rsidRPr="00DB0F5E" w:rsidRDefault="001C29C5" w:rsidP="001C29C5">
                            <w:pPr>
                              <w:jc w:val="both"/>
                              <w:rPr>
                                <w:color w:val="000000" w:themeColor="text1"/>
                              </w:rPr>
                            </w:pPr>
                          </w:p>
                          <w:p w14:paraId="29962BD9" w14:textId="77777777" w:rsidR="001C29C5" w:rsidRPr="00DB0F5E" w:rsidRDefault="001C29C5" w:rsidP="001C29C5">
                            <w:pPr>
                              <w:jc w:val="both"/>
                              <w:rPr>
                                <w:color w:val="000000" w:themeColor="text1"/>
                              </w:rPr>
                            </w:pPr>
                            <w:r w:rsidRPr="00DB0F5E">
                              <w:rPr>
                                <w:color w:val="000000" w:themeColor="text1"/>
                              </w:rPr>
                              <w:t xml:space="preserve">If you wish to cancel the contract you </w:t>
                            </w:r>
                            <w:r w:rsidRPr="00DB0F5E">
                              <w:rPr>
                                <w:b/>
                                <w:color w:val="000000" w:themeColor="text1"/>
                              </w:rPr>
                              <w:t xml:space="preserve">must do so in writing </w:t>
                            </w:r>
                            <w:r w:rsidRPr="00DB0F5E">
                              <w:rPr>
                                <w:color w:val="000000" w:themeColor="text1"/>
                              </w:rPr>
                              <w:t>and deliver personally or send (which may be by electronic mail) this to the person named below.  You may use this form if you want to but you do not have to.</w:t>
                            </w:r>
                          </w:p>
                          <w:p w14:paraId="011CED91" w14:textId="77777777" w:rsidR="001C29C5" w:rsidRPr="00DB0F5E" w:rsidRDefault="001C29C5" w:rsidP="001C29C5">
                            <w:pPr>
                              <w:jc w:val="both"/>
                              <w:rPr>
                                <w:color w:val="000000" w:themeColor="text1"/>
                              </w:rPr>
                            </w:pPr>
                          </w:p>
                          <w:p w14:paraId="4DD27CF6" w14:textId="77777777" w:rsidR="001C29C5" w:rsidRPr="00DB0F5E" w:rsidRDefault="001C29C5" w:rsidP="001C29C5">
                            <w:pPr>
                              <w:jc w:val="both"/>
                              <w:rPr>
                                <w:color w:val="000000" w:themeColor="text1"/>
                              </w:rPr>
                            </w:pPr>
                            <w:r w:rsidRPr="00DB0F5E">
                              <w:rPr>
                                <w:color w:val="000000" w:themeColor="text1"/>
                              </w:rPr>
                              <w:t>………………………………………………………………………………………………….</w:t>
                            </w:r>
                          </w:p>
                          <w:p w14:paraId="1F10C66E" w14:textId="77777777" w:rsidR="001C29C5" w:rsidRPr="00DB0F5E" w:rsidRDefault="001C29C5" w:rsidP="001C29C5">
                            <w:pPr>
                              <w:jc w:val="both"/>
                              <w:rPr>
                                <w:color w:val="000000" w:themeColor="text1"/>
                              </w:rPr>
                            </w:pPr>
                          </w:p>
                          <w:p w14:paraId="61993FD4" w14:textId="77777777" w:rsidR="001C29C5" w:rsidRPr="00DB0F5E" w:rsidRDefault="001C29C5" w:rsidP="001C29C5">
                            <w:pPr>
                              <w:jc w:val="both"/>
                              <w:rPr>
                                <w:color w:val="000000" w:themeColor="text1"/>
                              </w:rPr>
                            </w:pPr>
                            <w:r w:rsidRPr="00DB0F5E">
                              <w:rPr>
                                <w:color w:val="000000" w:themeColor="text1"/>
                              </w:rPr>
                              <w:t>(Complete, detach and return this form ONLY IF YOU WISH TO CANCEL THE CONTRACT)</w:t>
                            </w:r>
                          </w:p>
                          <w:p w14:paraId="4F328800" w14:textId="77777777" w:rsidR="001C29C5" w:rsidRPr="00DB0F5E" w:rsidRDefault="001C29C5" w:rsidP="001C29C5">
                            <w:pPr>
                              <w:jc w:val="both"/>
                              <w:rPr>
                                <w:color w:val="000000" w:themeColor="text1"/>
                              </w:rPr>
                            </w:pPr>
                          </w:p>
                          <w:p w14:paraId="609835A0" w14:textId="77777777" w:rsidR="001C29C5" w:rsidRPr="00DB0F5E" w:rsidRDefault="001C29C5" w:rsidP="001C29C5">
                            <w:pPr>
                              <w:jc w:val="both"/>
                              <w:rPr>
                                <w:color w:val="000000" w:themeColor="text1"/>
                              </w:rPr>
                            </w:pPr>
                            <w:r w:rsidRPr="00DB0F5E">
                              <w:rPr>
                                <w:color w:val="000000" w:themeColor="text1"/>
                              </w:rPr>
                              <w:t xml:space="preserve">To: </w:t>
                            </w:r>
                            <w:r>
                              <w:rPr>
                                <w:color w:val="000000" w:themeColor="text1"/>
                              </w:rPr>
                              <w:t xml:space="preserve">SNK Solicitors, </w:t>
                            </w:r>
                            <w:r w:rsidRPr="00F8669E">
                              <w:rPr>
                                <w:color w:val="000000" w:themeColor="text1"/>
                              </w:rPr>
                              <w:t xml:space="preserve">Suite C, Unit 10 Century Park </w:t>
                            </w:r>
                            <w:r>
                              <w:rPr>
                                <w:color w:val="000000" w:themeColor="text1"/>
                              </w:rPr>
                              <w:t>Pacific</w:t>
                            </w:r>
                            <w:r w:rsidRPr="00F8669E">
                              <w:rPr>
                                <w:color w:val="000000" w:themeColor="text1"/>
                              </w:rPr>
                              <w:t xml:space="preserve"> Road </w:t>
                            </w:r>
                            <w:r>
                              <w:rPr>
                                <w:color w:val="000000" w:themeColor="text1"/>
                              </w:rPr>
                              <w:t xml:space="preserve"> </w:t>
                            </w:r>
                            <w:r w:rsidRPr="00F8669E">
                              <w:rPr>
                                <w:color w:val="000000" w:themeColor="text1"/>
                              </w:rPr>
                              <w:t xml:space="preserve">Altrincham </w:t>
                            </w:r>
                            <w:r>
                              <w:rPr>
                                <w:color w:val="000000" w:themeColor="text1"/>
                              </w:rPr>
                              <w:t xml:space="preserve"> </w:t>
                            </w:r>
                            <w:r w:rsidRPr="00F8669E">
                              <w:rPr>
                                <w:color w:val="000000" w:themeColor="text1"/>
                              </w:rPr>
                              <w:t>WA14 5BJ</w:t>
                            </w:r>
                          </w:p>
                          <w:p w14:paraId="4A4E1BDB" w14:textId="77777777" w:rsidR="001C29C5" w:rsidRPr="00DB0F5E" w:rsidRDefault="001C29C5" w:rsidP="001C29C5">
                            <w:pPr>
                              <w:tabs>
                                <w:tab w:val="left" w:pos="450"/>
                              </w:tabs>
                              <w:jc w:val="both"/>
                              <w:rPr>
                                <w:color w:val="000000" w:themeColor="text1"/>
                              </w:rPr>
                            </w:pPr>
                          </w:p>
                          <w:p w14:paraId="318F8D81" w14:textId="77777777" w:rsidR="001C29C5" w:rsidRPr="00DB0F5E" w:rsidRDefault="001C29C5" w:rsidP="001C29C5">
                            <w:pPr>
                              <w:tabs>
                                <w:tab w:val="left" w:pos="450"/>
                              </w:tabs>
                              <w:jc w:val="both"/>
                              <w:rPr>
                                <w:color w:val="000000" w:themeColor="text1"/>
                              </w:rPr>
                            </w:pPr>
                            <w:r w:rsidRPr="00DB0F5E">
                              <w:rPr>
                                <w:color w:val="000000" w:themeColor="text1"/>
                              </w:rPr>
                              <w:t>I hereby give notice that I wish to cancel my Conditional Fee Agreement with your firm</w:t>
                            </w:r>
                          </w:p>
                          <w:p w14:paraId="6B346BBF" w14:textId="77777777" w:rsidR="001C29C5" w:rsidRPr="00DB0F5E" w:rsidRDefault="001C29C5" w:rsidP="001C29C5">
                            <w:pPr>
                              <w:tabs>
                                <w:tab w:val="left" w:pos="450"/>
                              </w:tabs>
                              <w:jc w:val="both"/>
                              <w:rPr>
                                <w:color w:val="000000" w:themeColor="text1"/>
                              </w:rPr>
                            </w:pPr>
                          </w:p>
                          <w:p w14:paraId="55166F14" w14:textId="77777777" w:rsidR="001C29C5" w:rsidRPr="00DB0F5E" w:rsidRDefault="001C29C5" w:rsidP="001C29C5">
                            <w:pPr>
                              <w:tabs>
                                <w:tab w:val="left" w:pos="1260"/>
                              </w:tabs>
                              <w:jc w:val="both"/>
                              <w:rPr>
                                <w:color w:val="000000" w:themeColor="text1"/>
                              </w:rPr>
                            </w:pPr>
                            <w:r w:rsidRPr="00DB0F5E">
                              <w:rPr>
                                <w:color w:val="000000" w:themeColor="text1"/>
                              </w:rPr>
                              <w:t>Signed</w:t>
                            </w:r>
                            <w:r w:rsidRPr="00DB0F5E">
                              <w:rPr>
                                <w:color w:val="000000" w:themeColor="text1"/>
                              </w:rPr>
                              <w:tab/>
                              <w:t>……………………………………….</w:t>
                            </w:r>
                          </w:p>
                          <w:p w14:paraId="58B0334C" w14:textId="77777777" w:rsidR="001C29C5" w:rsidRPr="00DB0F5E" w:rsidRDefault="001C29C5" w:rsidP="001C29C5">
                            <w:pPr>
                              <w:tabs>
                                <w:tab w:val="left" w:pos="1260"/>
                              </w:tabs>
                              <w:jc w:val="both"/>
                              <w:rPr>
                                <w:color w:val="000000" w:themeColor="text1"/>
                              </w:rPr>
                            </w:pPr>
                          </w:p>
                          <w:p w14:paraId="7AACCD10" w14:textId="77777777" w:rsidR="001C29C5" w:rsidRPr="00DB0F5E" w:rsidRDefault="001C29C5" w:rsidP="001C29C5">
                            <w:pPr>
                              <w:tabs>
                                <w:tab w:val="left" w:pos="1260"/>
                              </w:tabs>
                              <w:jc w:val="both"/>
                              <w:rPr>
                                <w:color w:val="000000" w:themeColor="text1"/>
                              </w:rPr>
                            </w:pPr>
                            <w:r w:rsidRPr="00DB0F5E">
                              <w:rPr>
                                <w:color w:val="000000" w:themeColor="text1"/>
                              </w:rPr>
                              <w:t>Print Name</w:t>
                            </w:r>
                            <w:r w:rsidRPr="00DB0F5E">
                              <w:rPr>
                                <w:color w:val="000000" w:themeColor="text1"/>
                              </w:rPr>
                              <w:tab/>
                              <w:t>……………………………………….</w:t>
                            </w:r>
                          </w:p>
                          <w:p w14:paraId="5243D293" w14:textId="77777777" w:rsidR="001C29C5" w:rsidRPr="00DB0F5E" w:rsidRDefault="001C29C5" w:rsidP="001C29C5">
                            <w:pPr>
                              <w:tabs>
                                <w:tab w:val="left" w:pos="1260"/>
                              </w:tabs>
                              <w:jc w:val="both"/>
                              <w:rPr>
                                <w:color w:val="000000" w:themeColor="text1"/>
                              </w:rPr>
                            </w:pPr>
                          </w:p>
                          <w:p w14:paraId="0EF243AC" w14:textId="77777777" w:rsidR="001C29C5" w:rsidRPr="00DB0F5E" w:rsidRDefault="001C29C5" w:rsidP="001C29C5">
                            <w:pPr>
                              <w:tabs>
                                <w:tab w:val="left" w:pos="1260"/>
                              </w:tabs>
                              <w:jc w:val="both"/>
                              <w:rPr>
                                <w:color w:val="000000" w:themeColor="text1"/>
                              </w:rPr>
                            </w:pPr>
                            <w:r w:rsidRPr="00DB0F5E">
                              <w:rPr>
                                <w:color w:val="000000" w:themeColor="text1"/>
                              </w:rPr>
                              <w:t>Address</w:t>
                            </w:r>
                            <w:r w:rsidRPr="00DB0F5E">
                              <w:rPr>
                                <w:color w:val="000000" w:themeColor="text1"/>
                              </w:rPr>
                              <w:tab/>
                              <w:t>……….………………………………</w:t>
                            </w:r>
                          </w:p>
                          <w:p w14:paraId="7F1AD108" w14:textId="77777777" w:rsidR="001C29C5" w:rsidRPr="00DB0F5E" w:rsidRDefault="001C29C5" w:rsidP="001C29C5">
                            <w:pPr>
                              <w:tabs>
                                <w:tab w:val="left" w:pos="1260"/>
                              </w:tabs>
                              <w:jc w:val="both"/>
                              <w:rPr>
                                <w:color w:val="000000" w:themeColor="text1"/>
                              </w:rPr>
                            </w:pPr>
                          </w:p>
                          <w:p w14:paraId="42D21EE9" w14:textId="77777777" w:rsidR="001C29C5" w:rsidRPr="00DB0F5E" w:rsidRDefault="001C29C5" w:rsidP="001C29C5">
                            <w:pPr>
                              <w:tabs>
                                <w:tab w:val="left" w:pos="1260"/>
                              </w:tabs>
                              <w:jc w:val="both"/>
                              <w:rPr>
                                <w:color w:val="000000" w:themeColor="text1"/>
                              </w:rPr>
                            </w:pPr>
                            <w:r w:rsidRPr="00DB0F5E">
                              <w:rPr>
                                <w:color w:val="000000" w:themeColor="text1"/>
                              </w:rPr>
                              <w:tab/>
                              <w:t>………………………………………..</w:t>
                            </w:r>
                          </w:p>
                          <w:p w14:paraId="11F8A5FE" w14:textId="77777777" w:rsidR="001C29C5" w:rsidRPr="00DB0F5E" w:rsidRDefault="001C29C5" w:rsidP="001C29C5">
                            <w:pPr>
                              <w:tabs>
                                <w:tab w:val="left" w:pos="1260"/>
                              </w:tabs>
                              <w:jc w:val="both"/>
                              <w:rPr>
                                <w:color w:val="000000" w:themeColor="text1"/>
                              </w:rPr>
                            </w:pPr>
                          </w:p>
                          <w:p w14:paraId="0B04B07B" w14:textId="77777777" w:rsidR="001C29C5" w:rsidRPr="00DB0F5E" w:rsidRDefault="001C29C5" w:rsidP="001C29C5">
                            <w:pPr>
                              <w:tabs>
                                <w:tab w:val="left" w:pos="1260"/>
                              </w:tabs>
                              <w:jc w:val="both"/>
                              <w:rPr>
                                <w:color w:val="000000" w:themeColor="text1"/>
                              </w:rPr>
                            </w:pPr>
                            <w:r w:rsidRPr="00DB0F5E">
                              <w:rPr>
                                <w:color w:val="000000" w:themeColor="text1"/>
                              </w:rPr>
                              <w:t>Date</w:t>
                            </w:r>
                            <w:r w:rsidRPr="00DB0F5E">
                              <w:rPr>
                                <w:color w:val="000000" w:themeColor="text1"/>
                              </w:rPr>
                              <w:tab/>
                              <w:t>………………………………….……</w:t>
                            </w:r>
                          </w:p>
                          <w:p w14:paraId="4DF322CB" w14:textId="77777777" w:rsidR="001C29C5" w:rsidRPr="00DB0F5E" w:rsidRDefault="001C29C5" w:rsidP="001C29C5">
                            <w:pPr>
                              <w:tabs>
                                <w:tab w:val="left" w:pos="1260"/>
                              </w:tabs>
                              <w:jc w:val="both"/>
                              <w:rPr>
                                <w:color w:val="000000" w:themeColor="text1"/>
                              </w:rPr>
                            </w:pPr>
                            <w:r w:rsidRPr="000F3663">
                              <w:rPr>
                                <w:color w:val="000000" w:themeColor="text1"/>
                                <w:highlight w:val="green"/>
                              </w:rPr>
                              <w:t>THIS SECTION DOES NOT NEED TO BE COMPLETED- THIS IS ONLY IF THEY WANT TO CANCEL WITHIN 2 WEEKS</w:t>
                            </w:r>
                            <w:r>
                              <w:rPr>
                                <w:color w:val="000000" w:themeColor="text1"/>
                              </w:rPr>
                              <w:t xml:space="preserve"> </w:t>
                            </w:r>
                            <w:r w:rsidRPr="00DB0F5E">
                              <w:rPr>
                                <w:color w:val="000000" w:themeColor="text1"/>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DABCA15" id="_x0000_t202" coordsize="21600,21600" o:spt="202" path="m,l,21600r21600,l21600,xe">
                <v:stroke joinstyle="miter"/>
                <v:path gradientshapeok="t" o:connecttype="rect"/>
              </v:shapetype>
              <v:shape id="Text Box 2" o:spid="_x0000_s1026" type="#_x0000_t202" style="position:absolute;left:0;text-align:left;margin-left:-28.35pt;margin-top:14.7pt;width:503.25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">
                <v:textbox>
                  <w:txbxContent>
                    <w:p w14:paraId="0F7E8E16" w14:textId="77777777" w:rsidR="001C29C5" w:rsidRPr="00DB0F5E" w:rsidRDefault="001C29C5" w:rsidP="001C29C5">
                      <w:pPr>
                        <w:jc w:val="center"/>
                        <w:rPr>
                          <w:color w:val="000000" w:themeColor="text1"/>
                        </w:rPr>
                      </w:pPr>
                    </w:p>
                    <w:p w14:paraId="051D8C8E" w14:textId="77777777" w:rsidR="001C29C5" w:rsidRPr="00DB0F5E" w:rsidRDefault="001C29C5" w:rsidP="001C29C5">
                      <w:pPr>
                        <w:jc w:val="center"/>
                        <w:rPr>
                          <w:b/>
                          <w:color w:val="000000" w:themeColor="text1"/>
                        </w:rPr>
                      </w:pPr>
                      <w:r w:rsidRPr="00DB0F5E">
                        <w:rPr>
                          <w:b/>
                          <w:color w:val="000000" w:themeColor="text1"/>
                        </w:rPr>
                        <w:t>Notice of the Right to Cancel</w:t>
                      </w:r>
                    </w:p>
                    <w:p w14:paraId="59A5DDA7" w14:textId="77777777" w:rsidR="001C29C5" w:rsidRPr="00DB0F5E" w:rsidRDefault="001C29C5" w:rsidP="001C29C5">
                      <w:pPr>
                        <w:jc w:val="center"/>
                        <w:rPr>
                          <w:b/>
                          <w:color w:val="000000" w:themeColor="text1"/>
                        </w:rPr>
                      </w:pPr>
                    </w:p>
                    <w:p w14:paraId="4B35471A" w14:textId="77777777" w:rsidR="001C29C5" w:rsidRPr="00DB0F5E" w:rsidRDefault="001C29C5" w:rsidP="001C29C5">
                      <w:pPr>
                        <w:jc w:val="both"/>
                        <w:rPr>
                          <w:color w:val="000000" w:themeColor="text1"/>
                        </w:rPr>
                      </w:pPr>
                      <w:r w:rsidRPr="00DB0F5E">
                        <w:rPr>
                          <w:color w:val="000000" w:themeColor="text1"/>
                        </w:rPr>
                        <w:t>This only applies if you sign the Conditional Fee Agreement:</w:t>
                      </w:r>
                    </w:p>
                    <w:p w14:paraId="55F59ED0" w14:textId="77777777" w:rsidR="001C29C5" w:rsidRPr="00DB0F5E" w:rsidRDefault="001C29C5" w:rsidP="001C29C5">
                      <w:pPr>
                        <w:jc w:val="both"/>
                        <w:rPr>
                          <w:color w:val="000000" w:themeColor="text1"/>
                        </w:rPr>
                      </w:pPr>
                    </w:p>
                    <w:p w14:paraId="4ADA80C1"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your home, workplace or at someone else’s home.</w:t>
                      </w:r>
                    </w:p>
                    <w:p w14:paraId="3B8A5B3C" w14:textId="77777777" w:rsidR="001C29C5" w:rsidRPr="00DB0F5E" w:rsidRDefault="001C29C5" w:rsidP="001C29C5">
                      <w:pPr>
                        <w:pStyle w:val="ListParagraph"/>
                        <w:jc w:val="both"/>
                        <w:rPr>
                          <w:color w:val="000000" w:themeColor="text1"/>
                          <w:sz w:val="22"/>
                        </w:rPr>
                      </w:pPr>
                    </w:p>
                    <w:p w14:paraId="45DACE95"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our offices but following a visit by us (or by someone acting on our behalf) to your home, workplace, or someone else’s home; or</w:t>
                      </w:r>
                    </w:p>
                    <w:p w14:paraId="76341666" w14:textId="77777777" w:rsidR="001C29C5" w:rsidRPr="00DB0F5E" w:rsidRDefault="001C29C5" w:rsidP="001C29C5">
                      <w:pPr>
                        <w:pStyle w:val="ListParagraph"/>
                        <w:jc w:val="both"/>
                        <w:rPr>
                          <w:color w:val="000000" w:themeColor="text1"/>
                          <w:sz w:val="22"/>
                        </w:rPr>
                      </w:pPr>
                    </w:p>
                    <w:p w14:paraId="474C32F4" w14:textId="77777777" w:rsidR="001C29C5" w:rsidRPr="00DB0F5E" w:rsidRDefault="001C29C5" w:rsidP="001C29C5">
                      <w:pPr>
                        <w:pStyle w:val="ListParagraph"/>
                        <w:numPr>
                          <w:ilvl w:val="0"/>
                          <w:numId w:val="13"/>
                        </w:numPr>
                        <w:jc w:val="both"/>
                        <w:rPr>
                          <w:color w:val="000000" w:themeColor="text1"/>
                          <w:sz w:val="22"/>
                        </w:rPr>
                      </w:pPr>
                      <w:r w:rsidRPr="00DB0F5E">
                        <w:rPr>
                          <w:color w:val="000000" w:themeColor="text1"/>
                          <w:sz w:val="22"/>
                        </w:rPr>
                        <w:t>At our offices but following a meeting between us away from our offices.</w:t>
                      </w:r>
                    </w:p>
                    <w:p w14:paraId="514B83B2" w14:textId="77777777" w:rsidR="001C29C5" w:rsidRPr="00DB0F5E" w:rsidRDefault="001C29C5" w:rsidP="001C29C5">
                      <w:pPr>
                        <w:jc w:val="both"/>
                        <w:rPr>
                          <w:color w:val="000000" w:themeColor="text1"/>
                        </w:rPr>
                      </w:pPr>
                    </w:p>
                    <w:p w14:paraId="59082153" w14:textId="77777777" w:rsidR="001C29C5" w:rsidRPr="00DB0F5E" w:rsidRDefault="001C29C5" w:rsidP="001C29C5">
                      <w:pPr>
                        <w:jc w:val="both"/>
                        <w:rPr>
                          <w:color w:val="000000" w:themeColor="text1"/>
                        </w:rPr>
                      </w:pPr>
                      <w:r w:rsidRPr="00DB0F5E">
                        <w:rPr>
                          <w:color w:val="000000" w:themeColor="text1"/>
                        </w:rPr>
                        <w:t>You have the right to cancel this contract if you wish and can do so by delivering, sending (including electronic mail) a cancellation notice to the person ment</w:t>
                      </w:r>
                      <w:r>
                        <w:rPr>
                          <w:color w:val="000000" w:themeColor="text1"/>
                        </w:rPr>
                        <w:t>ioned below at any time within 14</w:t>
                      </w:r>
                      <w:r w:rsidRPr="00DB0F5E">
                        <w:rPr>
                          <w:color w:val="000000" w:themeColor="text1"/>
                        </w:rPr>
                        <w:t xml:space="preserve"> days starting with day of receipt of this Notice.</w:t>
                      </w:r>
                    </w:p>
                    <w:p w14:paraId="27F348F1" w14:textId="77777777" w:rsidR="001C29C5" w:rsidRPr="00DB0F5E" w:rsidRDefault="001C29C5" w:rsidP="001C29C5">
                      <w:pPr>
                        <w:jc w:val="both"/>
                        <w:rPr>
                          <w:color w:val="000000" w:themeColor="text1"/>
                        </w:rPr>
                      </w:pPr>
                    </w:p>
                    <w:p w14:paraId="3B420C95" w14:textId="77777777" w:rsidR="001C29C5" w:rsidRPr="00F8669E" w:rsidRDefault="001C29C5" w:rsidP="001C29C5">
                      <w:pPr>
                        <w:jc w:val="both"/>
                        <w:rPr>
                          <w:color w:val="000000" w:themeColor="text1"/>
                        </w:rPr>
                      </w:pPr>
                      <w:r w:rsidRPr="00DB0F5E">
                        <w:rPr>
                          <w:color w:val="000000" w:themeColor="text1"/>
                        </w:rPr>
                        <w:t xml:space="preserve">The person to whom a cancellation notice may be given is </w:t>
                      </w:r>
                      <w:r>
                        <w:rPr>
                          <w:color w:val="000000" w:themeColor="text1"/>
                        </w:rPr>
                        <w:t xml:space="preserve">Sarah Singh at SNK Solicitors, </w:t>
                      </w:r>
                      <w:r w:rsidRPr="00F8669E">
                        <w:rPr>
                          <w:color w:val="000000" w:themeColor="text1"/>
                        </w:rPr>
                        <w:t>Suite C,</w:t>
                      </w:r>
                      <w:r>
                        <w:rPr>
                          <w:color w:val="000000" w:themeColor="text1"/>
                        </w:rPr>
                        <w:t xml:space="preserve"> </w:t>
                      </w:r>
                      <w:r w:rsidRPr="00F8669E">
                        <w:rPr>
                          <w:color w:val="000000" w:themeColor="text1"/>
                        </w:rPr>
                        <w:t xml:space="preserve">Unit 10 Century Park Pacific Road </w:t>
                      </w:r>
                      <w:r>
                        <w:rPr>
                          <w:color w:val="000000" w:themeColor="text1"/>
                        </w:rPr>
                        <w:t>Altrincham</w:t>
                      </w:r>
                      <w:r w:rsidRPr="00F8669E">
                        <w:rPr>
                          <w:color w:val="000000" w:themeColor="text1"/>
                        </w:rPr>
                        <w:t xml:space="preserve"> </w:t>
                      </w:r>
                      <w:r>
                        <w:rPr>
                          <w:color w:val="000000" w:themeColor="text1"/>
                        </w:rPr>
                        <w:t xml:space="preserve"> </w:t>
                      </w:r>
                      <w:r w:rsidRPr="00F8669E">
                        <w:rPr>
                          <w:color w:val="000000" w:themeColor="text1"/>
                        </w:rPr>
                        <w:t>WA14 5BJ</w:t>
                      </w:r>
                    </w:p>
                    <w:p w14:paraId="6FE99175" w14:textId="77777777" w:rsidR="001C29C5" w:rsidRPr="00DB0F5E" w:rsidRDefault="001C29C5" w:rsidP="001C29C5">
                      <w:pPr>
                        <w:jc w:val="both"/>
                        <w:rPr>
                          <w:color w:val="000000" w:themeColor="text1"/>
                        </w:rPr>
                      </w:pPr>
                    </w:p>
                    <w:p w14:paraId="6E7E33D5" w14:textId="77777777" w:rsidR="001C29C5" w:rsidRPr="00DB0F5E" w:rsidRDefault="001C29C5" w:rsidP="001C29C5">
                      <w:pPr>
                        <w:jc w:val="both"/>
                        <w:rPr>
                          <w:color w:val="000000" w:themeColor="text1"/>
                        </w:rPr>
                      </w:pPr>
                    </w:p>
                    <w:p w14:paraId="7A9755CE" w14:textId="77777777" w:rsidR="001C29C5" w:rsidRPr="00DB0F5E" w:rsidRDefault="001C29C5" w:rsidP="001C29C5">
                      <w:pPr>
                        <w:jc w:val="both"/>
                        <w:rPr>
                          <w:color w:val="000000" w:themeColor="text1"/>
                        </w:rPr>
                      </w:pPr>
                      <w:r w:rsidRPr="00DB0F5E">
                        <w:rPr>
                          <w:color w:val="000000" w:themeColor="text1"/>
                        </w:rPr>
                        <w:t>Notice of cancellation is deemed to be served as soon as it is posted or sent to us.</w:t>
                      </w:r>
                    </w:p>
                    <w:p w14:paraId="1AC3C18A" w14:textId="77777777" w:rsidR="001C29C5" w:rsidRPr="00DB0F5E" w:rsidRDefault="001C29C5" w:rsidP="001C29C5">
                      <w:pPr>
                        <w:jc w:val="both"/>
                        <w:rPr>
                          <w:color w:val="000000" w:themeColor="text1"/>
                        </w:rPr>
                      </w:pPr>
                    </w:p>
                    <w:p w14:paraId="62E48ECB" w14:textId="77777777" w:rsidR="001C29C5" w:rsidRPr="00DB0F5E" w:rsidRDefault="001C29C5" w:rsidP="001C29C5">
                      <w:pPr>
                        <w:jc w:val="both"/>
                        <w:rPr>
                          <w:color w:val="000000" w:themeColor="text1"/>
                        </w:rPr>
                      </w:pPr>
                      <w:r w:rsidRPr="00DB0F5E">
                        <w:rPr>
                          <w:color w:val="000000" w:themeColor="text1"/>
                        </w:rPr>
                        <w:t>You can use the cancellation form provided below if you wish.</w:t>
                      </w:r>
                    </w:p>
                    <w:p w14:paraId="7546DC68" w14:textId="77777777" w:rsidR="001C29C5" w:rsidRPr="00DB0F5E" w:rsidRDefault="001C29C5" w:rsidP="001C29C5">
                      <w:pPr>
                        <w:jc w:val="both"/>
                        <w:rPr>
                          <w:color w:val="000000" w:themeColor="text1"/>
                        </w:rPr>
                      </w:pPr>
                    </w:p>
                    <w:p w14:paraId="3A8279BE" w14:textId="77777777" w:rsidR="001C29C5" w:rsidRPr="00DB0F5E" w:rsidRDefault="001C29C5" w:rsidP="001C29C5">
                      <w:pPr>
                        <w:jc w:val="both"/>
                        <w:rPr>
                          <w:color w:val="000000" w:themeColor="text1"/>
                        </w:rPr>
                      </w:pPr>
                      <w:r w:rsidRPr="00DB0F5E">
                        <w:rPr>
                          <w:color w:val="000000" w:themeColor="text1"/>
                        </w:rPr>
                        <w:t xml:space="preserve">Signed on behalf of </w:t>
                      </w:r>
                      <w:r>
                        <w:rPr>
                          <w:color w:val="000000" w:themeColor="text1"/>
                        </w:rPr>
                        <w:t>SNK Solicitors</w:t>
                      </w:r>
                    </w:p>
                    <w:p w14:paraId="3A854085" w14:textId="77777777" w:rsidR="001C29C5" w:rsidRPr="00DB0F5E" w:rsidRDefault="001C29C5" w:rsidP="001C29C5">
                      <w:pPr>
                        <w:jc w:val="both"/>
                        <w:rPr>
                          <w:color w:val="000000" w:themeColor="text1"/>
                        </w:rPr>
                      </w:pPr>
                    </w:p>
                    <w:p w14:paraId="250907A2" w14:textId="77777777" w:rsidR="001C29C5" w:rsidRPr="00DB0F5E" w:rsidRDefault="001C29C5" w:rsidP="001C29C5">
                      <w:pPr>
                        <w:jc w:val="both"/>
                        <w:rPr>
                          <w:color w:val="000000" w:themeColor="text1"/>
                        </w:rPr>
                      </w:pPr>
                      <w:r w:rsidRPr="00DB0F5E">
                        <w:rPr>
                          <w:color w:val="000000" w:themeColor="text1"/>
                        </w:rPr>
                        <w:t>…………………………………………….</w:t>
                      </w:r>
                    </w:p>
                    <w:p w14:paraId="6676991B" w14:textId="77777777" w:rsidR="001C29C5" w:rsidRPr="00DB0F5E" w:rsidRDefault="001C29C5" w:rsidP="001C29C5">
                      <w:pPr>
                        <w:jc w:val="both"/>
                        <w:rPr>
                          <w:color w:val="000000" w:themeColor="text1"/>
                        </w:rPr>
                      </w:pPr>
                    </w:p>
                    <w:p w14:paraId="6EDC970B" w14:textId="77777777" w:rsidR="001C29C5" w:rsidRPr="00DB0F5E" w:rsidRDefault="001C29C5" w:rsidP="001C29C5">
                      <w:pPr>
                        <w:jc w:val="both"/>
                        <w:rPr>
                          <w:color w:val="000000" w:themeColor="text1"/>
                        </w:rPr>
                      </w:pPr>
                      <w:r w:rsidRPr="00DB0F5E">
                        <w:rPr>
                          <w:color w:val="000000" w:themeColor="text1"/>
                        </w:rPr>
                        <w:t>Dated</w:t>
                      </w:r>
                    </w:p>
                    <w:p w14:paraId="1F9B72F7" w14:textId="77777777" w:rsidR="001C29C5" w:rsidRPr="00DB0F5E" w:rsidRDefault="001C29C5" w:rsidP="001C29C5">
                      <w:pPr>
                        <w:jc w:val="both"/>
                        <w:rPr>
                          <w:color w:val="000000" w:themeColor="text1"/>
                        </w:rPr>
                      </w:pPr>
                    </w:p>
                    <w:p w14:paraId="29962BD9" w14:textId="77777777" w:rsidR="001C29C5" w:rsidRPr="00DB0F5E" w:rsidRDefault="001C29C5" w:rsidP="001C29C5">
                      <w:pPr>
                        <w:jc w:val="both"/>
                        <w:rPr>
                          <w:color w:val="000000" w:themeColor="text1"/>
                        </w:rPr>
                      </w:pPr>
                      <w:r w:rsidRPr="00DB0F5E">
                        <w:rPr>
                          <w:color w:val="000000" w:themeColor="text1"/>
                        </w:rPr>
                        <w:t xml:space="preserve">If you wish to cancel the contract you </w:t>
                      </w:r>
                      <w:r w:rsidRPr="00DB0F5E">
                        <w:rPr>
                          <w:b/>
                          <w:color w:val="000000" w:themeColor="text1"/>
                        </w:rPr>
                        <w:t xml:space="preserve">must do so in writing </w:t>
                      </w:r>
                      <w:r w:rsidRPr="00DB0F5E">
                        <w:rPr>
                          <w:color w:val="000000" w:themeColor="text1"/>
                        </w:rPr>
                        <w:t>and deliver personally or send (which may be by electronic mail) this to the person named below.  You may use this form if you want to but you do not have to.</w:t>
                      </w:r>
                    </w:p>
                    <w:p w14:paraId="011CED91" w14:textId="77777777" w:rsidR="001C29C5" w:rsidRPr="00DB0F5E" w:rsidRDefault="001C29C5" w:rsidP="001C29C5">
                      <w:pPr>
                        <w:jc w:val="both"/>
                        <w:rPr>
                          <w:color w:val="000000" w:themeColor="text1"/>
                        </w:rPr>
                      </w:pPr>
                    </w:p>
                    <w:p w14:paraId="4DD27CF6" w14:textId="77777777" w:rsidR="001C29C5" w:rsidRPr="00DB0F5E" w:rsidRDefault="001C29C5" w:rsidP="001C29C5">
                      <w:pPr>
                        <w:jc w:val="both"/>
                        <w:rPr>
                          <w:color w:val="000000" w:themeColor="text1"/>
                        </w:rPr>
                      </w:pPr>
                      <w:r w:rsidRPr="00DB0F5E">
                        <w:rPr>
                          <w:color w:val="000000" w:themeColor="text1"/>
                        </w:rPr>
                        <w:t>………………………………………………………………………………………………….</w:t>
                      </w:r>
                    </w:p>
                    <w:p w14:paraId="1F10C66E" w14:textId="77777777" w:rsidR="001C29C5" w:rsidRPr="00DB0F5E" w:rsidRDefault="001C29C5" w:rsidP="001C29C5">
                      <w:pPr>
                        <w:jc w:val="both"/>
                        <w:rPr>
                          <w:color w:val="000000" w:themeColor="text1"/>
                        </w:rPr>
                      </w:pPr>
                    </w:p>
                    <w:p w14:paraId="61993FD4" w14:textId="77777777" w:rsidR="001C29C5" w:rsidRPr="00DB0F5E" w:rsidRDefault="001C29C5" w:rsidP="001C29C5">
                      <w:pPr>
                        <w:jc w:val="both"/>
                        <w:rPr>
                          <w:color w:val="000000" w:themeColor="text1"/>
                        </w:rPr>
                      </w:pPr>
                      <w:r w:rsidRPr="00DB0F5E">
                        <w:rPr>
                          <w:color w:val="000000" w:themeColor="text1"/>
                        </w:rPr>
                        <w:t>(Complete, detach and return this form ONLY IF YOU WISH TO CANCEL THE CONTRACT)</w:t>
                      </w:r>
                    </w:p>
                    <w:p w14:paraId="4F328800" w14:textId="77777777" w:rsidR="001C29C5" w:rsidRPr="00DB0F5E" w:rsidRDefault="001C29C5" w:rsidP="001C29C5">
                      <w:pPr>
                        <w:jc w:val="both"/>
                        <w:rPr>
                          <w:color w:val="000000" w:themeColor="text1"/>
                        </w:rPr>
                      </w:pPr>
                    </w:p>
                    <w:p w14:paraId="609835A0" w14:textId="77777777" w:rsidR="001C29C5" w:rsidRPr="00DB0F5E" w:rsidRDefault="001C29C5" w:rsidP="001C29C5">
                      <w:pPr>
                        <w:jc w:val="both"/>
                        <w:rPr>
                          <w:color w:val="000000" w:themeColor="text1"/>
                        </w:rPr>
                      </w:pPr>
                      <w:r w:rsidRPr="00DB0F5E">
                        <w:rPr>
                          <w:color w:val="000000" w:themeColor="text1"/>
                        </w:rPr>
                        <w:t xml:space="preserve">To: </w:t>
                      </w:r>
                      <w:r>
                        <w:rPr>
                          <w:color w:val="000000" w:themeColor="text1"/>
                        </w:rPr>
                        <w:t xml:space="preserve">SNK Solicitors, </w:t>
                      </w:r>
                      <w:r w:rsidRPr="00F8669E">
                        <w:rPr>
                          <w:color w:val="000000" w:themeColor="text1"/>
                        </w:rPr>
                        <w:t xml:space="preserve">Suite C, Unit 10 Century Park </w:t>
                      </w:r>
                      <w:r>
                        <w:rPr>
                          <w:color w:val="000000" w:themeColor="text1"/>
                        </w:rPr>
                        <w:t>Pacific</w:t>
                      </w:r>
                      <w:r w:rsidRPr="00F8669E">
                        <w:rPr>
                          <w:color w:val="000000" w:themeColor="text1"/>
                        </w:rPr>
                        <w:t xml:space="preserve"> Road </w:t>
                      </w:r>
                      <w:r>
                        <w:rPr>
                          <w:color w:val="000000" w:themeColor="text1"/>
                        </w:rPr>
                        <w:t xml:space="preserve"> </w:t>
                      </w:r>
                      <w:r w:rsidRPr="00F8669E">
                        <w:rPr>
                          <w:color w:val="000000" w:themeColor="text1"/>
                        </w:rPr>
                        <w:t xml:space="preserve">Altrincham </w:t>
                      </w:r>
                      <w:r>
                        <w:rPr>
                          <w:color w:val="000000" w:themeColor="text1"/>
                        </w:rPr>
                        <w:t xml:space="preserve"> </w:t>
                      </w:r>
                      <w:r w:rsidRPr="00F8669E">
                        <w:rPr>
                          <w:color w:val="000000" w:themeColor="text1"/>
                        </w:rPr>
                        <w:t>WA14 5BJ</w:t>
                      </w:r>
                    </w:p>
                    <w:p w14:paraId="4A4E1BDB" w14:textId="77777777" w:rsidR="001C29C5" w:rsidRPr="00DB0F5E" w:rsidRDefault="001C29C5" w:rsidP="001C29C5">
                      <w:pPr>
                        <w:tabs>
                          <w:tab w:val="left" w:pos="450"/>
                        </w:tabs>
                        <w:jc w:val="both"/>
                        <w:rPr>
                          <w:color w:val="000000" w:themeColor="text1"/>
                        </w:rPr>
                      </w:pPr>
                    </w:p>
                    <w:p w14:paraId="318F8D81" w14:textId="77777777" w:rsidR="001C29C5" w:rsidRPr="00DB0F5E" w:rsidRDefault="001C29C5" w:rsidP="001C29C5">
                      <w:pPr>
                        <w:tabs>
                          <w:tab w:val="left" w:pos="450"/>
                        </w:tabs>
                        <w:jc w:val="both"/>
                        <w:rPr>
                          <w:color w:val="000000" w:themeColor="text1"/>
                        </w:rPr>
                      </w:pPr>
                      <w:r w:rsidRPr="00DB0F5E">
                        <w:rPr>
                          <w:color w:val="000000" w:themeColor="text1"/>
                        </w:rPr>
                        <w:t>I hereby give notice that I wish to cancel my Conditional Fee Agreement with your firm</w:t>
                      </w:r>
                    </w:p>
                    <w:p w14:paraId="6B346BBF" w14:textId="77777777" w:rsidR="001C29C5" w:rsidRPr="00DB0F5E" w:rsidRDefault="001C29C5" w:rsidP="001C29C5">
                      <w:pPr>
                        <w:tabs>
                          <w:tab w:val="left" w:pos="450"/>
                        </w:tabs>
                        <w:jc w:val="both"/>
                        <w:rPr>
                          <w:color w:val="000000" w:themeColor="text1"/>
                        </w:rPr>
                      </w:pPr>
                    </w:p>
                    <w:p w14:paraId="55166F14" w14:textId="77777777" w:rsidR="001C29C5" w:rsidRPr="00DB0F5E" w:rsidRDefault="001C29C5" w:rsidP="001C29C5">
                      <w:pPr>
                        <w:tabs>
                          <w:tab w:val="left" w:pos="1260"/>
                        </w:tabs>
                        <w:jc w:val="both"/>
                        <w:rPr>
                          <w:color w:val="000000" w:themeColor="text1"/>
                        </w:rPr>
                      </w:pPr>
                      <w:r w:rsidRPr="00DB0F5E">
                        <w:rPr>
                          <w:color w:val="000000" w:themeColor="text1"/>
                        </w:rPr>
                        <w:t>Signed</w:t>
                      </w:r>
                      <w:r w:rsidRPr="00DB0F5E">
                        <w:rPr>
                          <w:color w:val="000000" w:themeColor="text1"/>
                        </w:rPr>
                        <w:tab/>
                        <w:t>……………………………………….</w:t>
                      </w:r>
                    </w:p>
                    <w:p w14:paraId="58B0334C" w14:textId="77777777" w:rsidR="001C29C5" w:rsidRPr="00DB0F5E" w:rsidRDefault="001C29C5" w:rsidP="001C29C5">
                      <w:pPr>
                        <w:tabs>
                          <w:tab w:val="left" w:pos="1260"/>
                        </w:tabs>
                        <w:jc w:val="both"/>
                        <w:rPr>
                          <w:color w:val="000000" w:themeColor="text1"/>
                        </w:rPr>
                      </w:pPr>
                    </w:p>
                    <w:p w14:paraId="7AACCD10" w14:textId="77777777" w:rsidR="001C29C5" w:rsidRPr="00DB0F5E" w:rsidRDefault="001C29C5" w:rsidP="001C29C5">
                      <w:pPr>
                        <w:tabs>
                          <w:tab w:val="left" w:pos="1260"/>
                        </w:tabs>
                        <w:jc w:val="both"/>
                        <w:rPr>
                          <w:color w:val="000000" w:themeColor="text1"/>
                        </w:rPr>
                      </w:pPr>
                      <w:r w:rsidRPr="00DB0F5E">
                        <w:rPr>
                          <w:color w:val="000000" w:themeColor="text1"/>
                        </w:rPr>
                        <w:t>Print Name</w:t>
                      </w:r>
                      <w:r w:rsidRPr="00DB0F5E">
                        <w:rPr>
                          <w:color w:val="000000" w:themeColor="text1"/>
                        </w:rPr>
                        <w:tab/>
                        <w:t>……………………………………….</w:t>
                      </w:r>
                    </w:p>
                    <w:p w14:paraId="5243D293" w14:textId="77777777" w:rsidR="001C29C5" w:rsidRPr="00DB0F5E" w:rsidRDefault="001C29C5" w:rsidP="001C29C5">
                      <w:pPr>
                        <w:tabs>
                          <w:tab w:val="left" w:pos="1260"/>
                        </w:tabs>
                        <w:jc w:val="both"/>
                        <w:rPr>
                          <w:color w:val="000000" w:themeColor="text1"/>
                        </w:rPr>
                      </w:pPr>
                    </w:p>
                    <w:p w14:paraId="0EF243AC" w14:textId="77777777" w:rsidR="001C29C5" w:rsidRPr="00DB0F5E" w:rsidRDefault="001C29C5" w:rsidP="001C29C5">
                      <w:pPr>
                        <w:tabs>
                          <w:tab w:val="left" w:pos="1260"/>
                        </w:tabs>
                        <w:jc w:val="both"/>
                        <w:rPr>
                          <w:color w:val="000000" w:themeColor="text1"/>
                        </w:rPr>
                      </w:pPr>
                      <w:r w:rsidRPr="00DB0F5E">
                        <w:rPr>
                          <w:color w:val="000000" w:themeColor="text1"/>
                        </w:rPr>
                        <w:t>Address</w:t>
                      </w:r>
                      <w:r w:rsidRPr="00DB0F5E">
                        <w:rPr>
                          <w:color w:val="000000" w:themeColor="text1"/>
                        </w:rPr>
                        <w:tab/>
                        <w:t>……….………………………………</w:t>
                      </w:r>
                    </w:p>
                    <w:p w14:paraId="7F1AD108" w14:textId="77777777" w:rsidR="001C29C5" w:rsidRPr="00DB0F5E" w:rsidRDefault="001C29C5" w:rsidP="001C29C5">
                      <w:pPr>
                        <w:tabs>
                          <w:tab w:val="left" w:pos="1260"/>
                        </w:tabs>
                        <w:jc w:val="both"/>
                        <w:rPr>
                          <w:color w:val="000000" w:themeColor="text1"/>
                        </w:rPr>
                      </w:pPr>
                    </w:p>
                    <w:p w14:paraId="42D21EE9" w14:textId="77777777" w:rsidR="001C29C5" w:rsidRPr="00DB0F5E" w:rsidRDefault="001C29C5" w:rsidP="001C29C5">
                      <w:pPr>
                        <w:tabs>
                          <w:tab w:val="left" w:pos="1260"/>
                        </w:tabs>
                        <w:jc w:val="both"/>
                        <w:rPr>
                          <w:color w:val="000000" w:themeColor="text1"/>
                        </w:rPr>
                      </w:pPr>
                      <w:r w:rsidRPr="00DB0F5E">
                        <w:rPr>
                          <w:color w:val="000000" w:themeColor="text1"/>
                        </w:rPr>
                        <w:tab/>
                        <w:t>………………………………………..</w:t>
                      </w:r>
                    </w:p>
                    <w:p w14:paraId="11F8A5FE" w14:textId="77777777" w:rsidR="001C29C5" w:rsidRPr="00DB0F5E" w:rsidRDefault="001C29C5" w:rsidP="001C29C5">
                      <w:pPr>
                        <w:tabs>
                          <w:tab w:val="left" w:pos="1260"/>
                        </w:tabs>
                        <w:jc w:val="both"/>
                        <w:rPr>
                          <w:color w:val="000000" w:themeColor="text1"/>
                        </w:rPr>
                      </w:pPr>
                    </w:p>
                    <w:p w14:paraId="0B04B07B" w14:textId="77777777" w:rsidR="001C29C5" w:rsidRPr="00DB0F5E" w:rsidRDefault="001C29C5" w:rsidP="001C29C5">
                      <w:pPr>
                        <w:tabs>
                          <w:tab w:val="left" w:pos="1260"/>
                        </w:tabs>
                        <w:jc w:val="both"/>
                        <w:rPr>
                          <w:color w:val="000000" w:themeColor="text1"/>
                        </w:rPr>
                      </w:pPr>
                      <w:r w:rsidRPr="00DB0F5E">
                        <w:rPr>
                          <w:color w:val="000000" w:themeColor="text1"/>
                        </w:rPr>
                        <w:t>Date</w:t>
                      </w:r>
                      <w:r w:rsidRPr="00DB0F5E">
                        <w:rPr>
                          <w:color w:val="000000" w:themeColor="text1"/>
                        </w:rPr>
                        <w:tab/>
                        <w:t>………………………………….……</w:t>
                      </w:r>
                    </w:p>
                    <w:p w14:paraId="4DF322CB" w14:textId="77777777" w:rsidR="001C29C5" w:rsidRPr="00DB0F5E" w:rsidRDefault="001C29C5" w:rsidP="001C29C5">
                      <w:pPr>
                        <w:tabs>
                          <w:tab w:val="left" w:pos="1260"/>
                        </w:tabs>
                        <w:jc w:val="both"/>
                        <w:rPr>
                          <w:color w:val="000000" w:themeColor="text1"/>
                        </w:rPr>
                      </w:pPr>
                      <w:r w:rsidRPr="000F3663">
                        <w:rPr>
                          <w:color w:val="000000" w:themeColor="text1"/>
                          <w:highlight w:val="green"/>
                        </w:rPr>
                        <w:t>THIS SECTION DOES NOT NEED TO BE COMPLETED- THIS IS ONLY IF THEY WANT TO CANCEL WITHIN 2 WEEKS</w:t>
                      </w:r>
                      <w:r>
                        <w:rPr>
                          <w:color w:val="000000" w:themeColor="text1"/>
                        </w:rPr>
                        <w:t xml:space="preserve"> </w:t>
                      </w:r>
                      <w:r w:rsidRPr="00DB0F5E">
                        <w:rPr>
                          <w:color w:val="000000" w:themeColor="text1"/>
                        </w:rPr>
                        <w:tab/>
                      </w:r>
                    </w:p>
                  </w:txbxContent>
                </v:textbox>
              </v:shape>
            </w:pict>
          </mc:Fallback>
        </mc:AlternateContent>
      </w:r>
      <w:r w:rsidRPr="00054D25">
        <w:rPr>
          <w:rFonts w:ascii="Times New Roman" w:hAnsi="Times New Roman" w:cs="Times New Roman"/>
          <w:b/>
          <w:szCs w:val="24"/>
        </w:rPr>
        <w:t>SCHEDULE 3</w:t>
      </w:r>
    </w:p>
    <w:p w14:paraId="237E4C0E" w14:textId="77777777" w:rsidR="00E8557F" w:rsidRDefault="00E8557F" w:rsidP="001C29C5">
      <w:pPr>
        <w:jc w:val="both"/>
        <w:rPr>
          <w:rFonts w:ascii="Times New Roman" w:hAnsi="Times New Roman" w:cs="Times New Roman"/>
          <w:b/>
          <w:szCs w:val="24"/>
        </w:rPr>
      </w:pPr>
    </w:p>
    <w:p w14:paraId="73971C65" w14:textId="77777777" w:rsidR="00E8557F" w:rsidRDefault="00E8557F" w:rsidP="001C29C5">
      <w:pPr>
        <w:jc w:val="both"/>
        <w:rPr>
          <w:rFonts w:ascii="Times New Roman" w:hAnsi="Times New Roman" w:cs="Times New Roman"/>
          <w:b/>
          <w:szCs w:val="24"/>
        </w:rPr>
      </w:pPr>
    </w:p>
    <w:p w14:paraId="53326210" w14:textId="77777777" w:rsidR="00E8557F" w:rsidRDefault="00E8557F" w:rsidP="001C29C5">
      <w:pPr>
        <w:jc w:val="both"/>
        <w:rPr>
          <w:rFonts w:ascii="Times New Roman" w:hAnsi="Times New Roman" w:cs="Times New Roman"/>
          <w:b/>
          <w:szCs w:val="24"/>
        </w:rPr>
      </w:pPr>
    </w:p>
    <w:p w14:paraId="57D8777C" w14:textId="77777777" w:rsidR="00E8557F" w:rsidRDefault="00E8557F" w:rsidP="001C29C5">
      <w:pPr>
        <w:jc w:val="both"/>
        <w:rPr>
          <w:rFonts w:ascii="Times New Roman" w:hAnsi="Times New Roman" w:cs="Times New Roman"/>
          <w:b/>
          <w:szCs w:val="24"/>
        </w:rPr>
      </w:pPr>
    </w:p>
    <w:p w14:paraId="30C9E621" w14:textId="77777777" w:rsidR="00E8557F" w:rsidRDefault="00E8557F" w:rsidP="001C29C5">
      <w:pPr>
        <w:jc w:val="both"/>
        <w:rPr>
          <w:rFonts w:ascii="Times New Roman" w:hAnsi="Times New Roman" w:cs="Times New Roman"/>
          <w:b/>
          <w:szCs w:val="24"/>
        </w:rPr>
      </w:pPr>
    </w:p>
    <w:p w14:paraId="0CC843CD" w14:textId="77777777" w:rsidR="00E8557F" w:rsidRDefault="00E8557F" w:rsidP="001C29C5">
      <w:pPr>
        <w:jc w:val="both"/>
        <w:rPr>
          <w:rFonts w:ascii="Times New Roman" w:hAnsi="Times New Roman" w:cs="Times New Roman"/>
          <w:b/>
          <w:szCs w:val="24"/>
        </w:rPr>
      </w:pPr>
    </w:p>
    <w:p w14:paraId="4E0DB91C" w14:textId="77777777" w:rsidR="00E8557F" w:rsidRDefault="00E8557F" w:rsidP="001C29C5">
      <w:pPr>
        <w:jc w:val="both"/>
        <w:rPr>
          <w:rFonts w:ascii="Times New Roman" w:hAnsi="Times New Roman" w:cs="Times New Roman"/>
          <w:b/>
          <w:szCs w:val="24"/>
        </w:rPr>
      </w:pPr>
    </w:p>
    <w:p w14:paraId="69959F6E" w14:textId="77777777" w:rsidR="00E8557F" w:rsidRDefault="00E8557F" w:rsidP="001C29C5">
      <w:pPr>
        <w:jc w:val="both"/>
        <w:rPr>
          <w:rFonts w:ascii="Times New Roman" w:hAnsi="Times New Roman" w:cs="Times New Roman"/>
          <w:b/>
          <w:szCs w:val="24"/>
        </w:rPr>
      </w:pPr>
    </w:p>
    <w:p w14:paraId="535E7C4F" w14:textId="77777777" w:rsidR="00E8557F" w:rsidRDefault="00E8557F" w:rsidP="001C29C5">
      <w:pPr>
        <w:jc w:val="both"/>
        <w:rPr>
          <w:rFonts w:ascii="Times New Roman" w:hAnsi="Times New Roman" w:cs="Times New Roman"/>
          <w:b/>
          <w:szCs w:val="24"/>
        </w:rPr>
      </w:pPr>
    </w:p>
    <w:p w14:paraId="57D80D19" w14:textId="77777777" w:rsidR="00E8557F" w:rsidRDefault="00E8557F" w:rsidP="001C29C5">
      <w:pPr>
        <w:jc w:val="both"/>
        <w:rPr>
          <w:rFonts w:ascii="Times New Roman" w:hAnsi="Times New Roman" w:cs="Times New Roman"/>
          <w:b/>
          <w:szCs w:val="24"/>
        </w:rPr>
      </w:pPr>
    </w:p>
    <w:p w14:paraId="145E9845" w14:textId="77777777" w:rsidR="00E8557F" w:rsidRDefault="00E8557F" w:rsidP="001C29C5">
      <w:pPr>
        <w:jc w:val="both"/>
        <w:rPr>
          <w:rFonts w:ascii="Times New Roman" w:hAnsi="Times New Roman" w:cs="Times New Roman"/>
          <w:b/>
          <w:szCs w:val="24"/>
        </w:rPr>
      </w:pPr>
    </w:p>
    <w:p w14:paraId="1DA43BB3" w14:textId="77777777" w:rsidR="00E8557F" w:rsidRDefault="00E8557F" w:rsidP="001C29C5">
      <w:pPr>
        <w:jc w:val="both"/>
        <w:rPr>
          <w:rFonts w:ascii="Times New Roman" w:hAnsi="Times New Roman" w:cs="Times New Roman"/>
          <w:b/>
          <w:szCs w:val="24"/>
        </w:rPr>
      </w:pPr>
    </w:p>
    <w:p w14:paraId="64E0797E" w14:textId="77777777" w:rsidR="00E8557F" w:rsidRDefault="00E8557F" w:rsidP="001C29C5">
      <w:pPr>
        <w:jc w:val="both"/>
        <w:rPr>
          <w:rFonts w:ascii="Times New Roman" w:hAnsi="Times New Roman" w:cs="Times New Roman"/>
          <w:b/>
          <w:szCs w:val="24"/>
        </w:rPr>
      </w:pPr>
    </w:p>
    <w:p w14:paraId="644B574D" w14:textId="77777777" w:rsidR="00E8557F" w:rsidRDefault="00E8557F" w:rsidP="001C29C5">
      <w:pPr>
        <w:jc w:val="both"/>
        <w:rPr>
          <w:rFonts w:ascii="Times New Roman" w:hAnsi="Times New Roman" w:cs="Times New Roman"/>
          <w:b/>
          <w:szCs w:val="24"/>
        </w:rPr>
      </w:pPr>
    </w:p>
    <w:p w14:paraId="5E97041F" w14:textId="77777777" w:rsidR="00E8557F" w:rsidRDefault="00E8557F" w:rsidP="001C29C5">
      <w:pPr>
        <w:jc w:val="both"/>
        <w:rPr>
          <w:rFonts w:ascii="Times New Roman" w:hAnsi="Times New Roman" w:cs="Times New Roman"/>
          <w:b/>
          <w:szCs w:val="24"/>
        </w:rPr>
      </w:pPr>
    </w:p>
    <w:p w14:paraId="4B0D989D" w14:textId="77777777" w:rsidR="00E8557F" w:rsidRDefault="00E8557F" w:rsidP="001C29C5">
      <w:pPr>
        <w:jc w:val="both"/>
        <w:rPr>
          <w:rFonts w:ascii="Times New Roman" w:hAnsi="Times New Roman" w:cs="Times New Roman"/>
          <w:b/>
          <w:szCs w:val="24"/>
        </w:rPr>
      </w:pPr>
    </w:p>
    <w:p w14:paraId="3B9825E9" w14:textId="77777777" w:rsidR="00E8557F" w:rsidRDefault="00E8557F" w:rsidP="001C29C5">
      <w:pPr>
        <w:jc w:val="both"/>
        <w:rPr>
          <w:rFonts w:ascii="Times New Roman" w:hAnsi="Times New Roman" w:cs="Times New Roman"/>
          <w:b/>
          <w:szCs w:val="24"/>
        </w:rPr>
      </w:pPr>
    </w:p>
    <w:p w14:paraId="4B68E6F1" w14:textId="77777777" w:rsidR="00E8557F" w:rsidRDefault="00E8557F" w:rsidP="001C29C5">
      <w:pPr>
        <w:jc w:val="both"/>
        <w:rPr>
          <w:rFonts w:ascii="Times New Roman" w:hAnsi="Times New Roman" w:cs="Times New Roman"/>
          <w:b/>
          <w:szCs w:val="24"/>
        </w:rPr>
      </w:pPr>
    </w:p>
    <w:p w14:paraId="03B4083E" w14:textId="77777777" w:rsidR="00E8557F" w:rsidRDefault="00E8557F" w:rsidP="001C29C5">
      <w:pPr>
        <w:jc w:val="both"/>
        <w:rPr>
          <w:rFonts w:ascii="Times New Roman" w:hAnsi="Times New Roman" w:cs="Times New Roman"/>
          <w:b/>
          <w:szCs w:val="24"/>
        </w:rPr>
      </w:pPr>
    </w:p>
    <w:p w14:paraId="00791A3F" w14:textId="77777777" w:rsidR="00E8557F" w:rsidRDefault="00E8557F" w:rsidP="001C29C5">
      <w:pPr>
        <w:jc w:val="both"/>
        <w:rPr>
          <w:rFonts w:ascii="Times New Roman" w:hAnsi="Times New Roman" w:cs="Times New Roman"/>
          <w:b/>
          <w:szCs w:val="24"/>
        </w:rPr>
      </w:pPr>
    </w:p>
    <w:p w14:paraId="65C2E21E" w14:textId="77777777" w:rsidR="00E8557F" w:rsidRDefault="00E8557F" w:rsidP="001C29C5">
      <w:pPr>
        <w:jc w:val="both"/>
        <w:rPr>
          <w:rFonts w:ascii="Times New Roman" w:hAnsi="Times New Roman" w:cs="Times New Roman"/>
          <w:b/>
          <w:szCs w:val="24"/>
        </w:rPr>
      </w:pPr>
    </w:p>
    <w:p w14:paraId="68D3A949" w14:textId="77777777" w:rsidR="00E8557F" w:rsidRDefault="00E8557F" w:rsidP="001C29C5">
      <w:pPr>
        <w:jc w:val="both"/>
        <w:rPr>
          <w:rFonts w:ascii="Times New Roman" w:hAnsi="Times New Roman" w:cs="Times New Roman"/>
          <w:b/>
          <w:szCs w:val="24"/>
        </w:rPr>
      </w:pPr>
    </w:p>
    <w:p w14:paraId="28476796" w14:textId="77777777" w:rsidR="00E8557F" w:rsidRDefault="00E8557F" w:rsidP="001C29C5">
      <w:pPr>
        <w:jc w:val="both"/>
        <w:rPr>
          <w:rFonts w:ascii="Times New Roman" w:hAnsi="Times New Roman" w:cs="Times New Roman"/>
          <w:b/>
          <w:szCs w:val="24"/>
        </w:rPr>
      </w:pPr>
    </w:p>
    <w:p w14:paraId="65179655" w14:textId="77777777" w:rsidR="00E8557F" w:rsidRDefault="00E8557F" w:rsidP="001C29C5">
      <w:pPr>
        <w:jc w:val="both"/>
        <w:rPr>
          <w:rFonts w:ascii="Times New Roman" w:hAnsi="Times New Roman" w:cs="Times New Roman"/>
          <w:b/>
          <w:szCs w:val="24"/>
        </w:rPr>
      </w:pPr>
    </w:p>
    <w:p w14:paraId="7883C8C1" w14:textId="77777777" w:rsidR="00E8557F" w:rsidRDefault="00E8557F" w:rsidP="001C29C5">
      <w:pPr>
        <w:jc w:val="both"/>
        <w:rPr>
          <w:rFonts w:ascii="Times New Roman" w:hAnsi="Times New Roman" w:cs="Times New Roman"/>
          <w:b/>
          <w:szCs w:val="24"/>
        </w:rPr>
      </w:pPr>
    </w:p>
    <w:p w14:paraId="54A6D74F" w14:textId="77777777" w:rsidR="00E8557F" w:rsidRDefault="00E8557F" w:rsidP="001C29C5">
      <w:pPr>
        <w:jc w:val="both"/>
        <w:rPr>
          <w:rFonts w:ascii="Times New Roman" w:hAnsi="Times New Roman" w:cs="Times New Roman"/>
          <w:b/>
          <w:szCs w:val="24"/>
        </w:rPr>
      </w:pPr>
    </w:p>
    <w:p w14:paraId="2877CFE1" w14:textId="77777777" w:rsidR="00E8557F" w:rsidRDefault="00E8557F" w:rsidP="001C29C5">
      <w:pPr>
        <w:jc w:val="both"/>
        <w:rPr>
          <w:rFonts w:ascii="Times New Roman" w:hAnsi="Times New Roman" w:cs="Times New Roman"/>
          <w:b/>
          <w:szCs w:val="24"/>
        </w:rPr>
      </w:pPr>
    </w:p>
    <w:p w14:paraId="0AAFAA89" w14:textId="77777777" w:rsidR="00E8557F" w:rsidRDefault="00E8557F" w:rsidP="001C29C5">
      <w:pPr>
        <w:jc w:val="both"/>
        <w:rPr>
          <w:rFonts w:ascii="Times New Roman" w:hAnsi="Times New Roman" w:cs="Times New Roman"/>
          <w:b/>
          <w:szCs w:val="24"/>
        </w:rPr>
      </w:pPr>
    </w:p>
    <w:p w14:paraId="4DE93C1D" w14:textId="77777777" w:rsidR="00E8557F" w:rsidRDefault="00E8557F" w:rsidP="001C29C5">
      <w:pPr>
        <w:jc w:val="both"/>
        <w:rPr>
          <w:rFonts w:ascii="Times New Roman" w:hAnsi="Times New Roman" w:cs="Times New Roman"/>
          <w:b/>
          <w:szCs w:val="24"/>
        </w:rPr>
      </w:pPr>
    </w:p>
    <w:p w14:paraId="1DB14BE1" w14:textId="77777777" w:rsidR="00E8557F" w:rsidRDefault="00E8557F" w:rsidP="001C29C5">
      <w:pPr>
        <w:jc w:val="both"/>
        <w:rPr>
          <w:rFonts w:ascii="Times New Roman" w:hAnsi="Times New Roman" w:cs="Times New Roman"/>
          <w:b/>
          <w:szCs w:val="24"/>
        </w:rPr>
      </w:pPr>
    </w:p>
    <w:p w14:paraId="66184AEC" w14:textId="77777777" w:rsidR="00E8557F" w:rsidRPr="0088760D" w:rsidRDefault="00E8557F" w:rsidP="00E8557F">
      <w:pPr>
        <w:pStyle w:val="Proclaim"/>
        <w:jc w:val="center"/>
        <w:rPr>
          <w:rFonts w:cs="Times New Roman"/>
          <w:b/>
          <w:szCs w:val="24"/>
          <w:lang w:eastAsia="en-GB"/>
        </w:rPr>
      </w:pPr>
      <w:r w:rsidRPr="0088760D">
        <w:rPr>
          <w:rFonts w:cs="Times New Roman"/>
          <w:b/>
          <w:szCs w:val="24"/>
          <w:lang w:eastAsia="en-GB"/>
        </w:rPr>
        <w:lastRenderedPageBreak/>
        <w:t>TERMS &amp; CONDITIONS OF BUSINESS</w:t>
      </w:r>
    </w:p>
    <w:p w14:paraId="4CFF279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39E75E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are willing to consider your claim on a Conditional Fee Agreement (CFA) "no-win, no-fee" basis.</w:t>
      </w:r>
    </w:p>
    <w:p w14:paraId="211D81D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40B296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This letter explains the basis on which we will carry out all the necessary work.  Please take the time to read this letter carefully, sign and return the enclosed copy at your earliest opportunity. Please contact us if you wish for these terms and conditions to be explained in any further detail. </w:t>
      </w:r>
    </w:p>
    <w:p w14:paraId="3B3FA6B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3EB759A"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LANGUAGE</w:t>
      </w:r>
    </w:p>
    <w:p w14:paraId="4B0B547C"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CB4F41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note that you do not require interpretation facilities for letters or for telephone conversations. If at any stage, you do not consider that you can understand the correspondence that we send you please inform the fee-earner dealing with your case straightaway.</w:t>
      </w:r>
    </w:p>
    <w:p w14:paraId="1504BE12" w14:textId="77777777" w:rsidR="00E8557F" w:rsidRPr="0088760D" w:rsidRDefault="00E8557F" w:rsidP="00E8557F">
      <w:pPr>
        <w:pStyle w:val="Proclaim"/>
        <w:rPr>
          <w:rFonts w:cs="Times New Roman"/>
          <w:szCs w:val="24"/>
          <w:lang w:eastAsia="en-GB"/>
        </w:rPr>
      </w:pPr>
      <w:r w:rsidRPr="0088760D">
        <w:rPr>
          <w:rFonts w:cs="Times New Roman"/>
          <w:b/>
          <w:szCs w:val="24"/>
          <w:lang w:eastAsia="en-GB"/>
        </w:rPr>
        <w:t> </w:t>
      </w:r>
    </w:p>
    <w:p w14:paraId="71FC765A"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RESPONSIBILITY FOR THE WORK</w:t>
      </w:r>
    </w:p>
    <w:p w14:paraId="7D55554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DB564ED" w14:textId="77777777" w:rsidR="00E8557F" w:rsidRPr="0088760D" w:rsidRDefault="00E8557F" w:rsidP="00E8557F">
      <w:pPr>
        <w:pStyle w:val="Proclaim"/>
        <w:rPr>
          <w:rFonts w:cs="Times New Roman"/>
          <w:szCs w:val="24"/>
          <w:lang w:eastAsia="en-GB"/>
        </w:rPr>
      </w:pPr>
      <w:r>
        <w:rPr>
          <w:rFonts w:cs="Times New Roman"/>
          <w:szCs w:val="24"/>
          <w:lang w:eastAsia="en-GB"/>
        </w:rPr>
        <w:t>Sarah Singh</w:t>
      </w:r>
      <w:r w:rsidRPr="0088760D">
        <w:rPr>
          <w:rFonts w:cs="Times New Roman"/>
          <w:szCs w:val="24"/>
          <w:lang w:eastAsia="en-GB"/>
        </w:rPr>
        <w:t xml:space="preserve"> will carry out most of the work in this matter.  If you have any queries, please contact</w:t>
      </w:r>
      <w:r>
        <w:rPr>
          <w:rFonts w:cs="Times New Roman"/>
          <w:szCs w:val="24"/>
          <w:lang w:eastAsia="en-GB"/>
        </w:rPr>
        <w:t xml:space="preserve"> Sarah </w:t>
      </w:r>
      <w:r w:rsidRPr="0088760D">
        <w:rPr>
          <w:rFonts w:cs="Times New Roman"/>
          <w:szCs w:val="24"/>
          <w:lang w:eastAsia="en-GB"/>
        </w:rPr>
        <w:t xml:space="preserve">by telephone on </w:t>
      </w:r>
      <w:r>
        <w:rPr>
          <w:rFonts w:cs="Times New Roman"/>
          <w:szCs w:val="24"/>
          <w:lang w:eastAsia="en-GB"/>
        </w:rPr>
        <w:t>0161 821 1582</w:t>
      </w:r>
      <w:r w:rsidRPr="0088760D">
        <w:rPr>
          <w:rFonts w:cs="Times New Roman"/>
          <w:szCs w:val="24"/>
          <w:lang w:eastAsia="en-GB"/>
        </w:rPr>
        <w:t xml:space="preserve"> or by email on </w:t>
      </w:r>
      <w:r>
        <w:rPr>
          <w:rFonts w:cs="Times New Roman"/>
          <w:szCs w:val="24"/>
          <w:lang w:eastAsia="en-GB"/>
        </w:rPr>
        <w:t>sarah</w:t>
      </w:r>
      <w:r w:rsidRPr="0088760D">
        <w:rPr>
          <w:rFonts w:cs="Times New Roman"/>
          <w:szCs w:val="24"/>
          <w:lang w:eastAsia="en-GB"/>
        </w:rPr>
        <w:t xml:space="preserve">@snksolicitors.co.uk. If </w:t>
      </w:r>
      <w:r>
        <w:rPr>
          <w:rFonts w:cs="Times New Roman"/>
          <w:szCs w:val="24"/>
          <w:lang w:eastAsia="en-GB"/>
        </w:rPr>
        <w:t>Sarah</w:t>
      </w:r>
      <w:r w:rsidRPr="0088760D">
        <w:rPr>
          <w:rFonts w:cs="Times New Roman"/>
          <w:szCs w:val="24"/>
          <w:lang w:eastAsia="en-GB"/>
        </w:rPr>
        <w:t xml:space="preserve"> is unavailable the reception desk will be happy to take messages on 0161 </w:t>
      </w:r>
      <w:r>
        <w:rPr>
          <w:rFonts w:cs="Times New Roman"/>
          <w:szCs w:val="24"/>
          <w:lang w:eastAsia="en-GB"/>
        </w:rPr>
        <w:t>821 1581</w:t>
      </w:r>
      <w:r w:rsidRPr="0088760D">
        <w:rPr>
          <w:rFonts w:cs="Times New Roman"/>
          <w:szCs w:val="24"/>
          <w:lang w:eastAsia="en-GB"/>
        </w:rPr>
        <w:t xml:space="preserve">. Alternatively, please leave a voice message for </w:t>
      </w:r>
      <w:r>
        <w:rPr>
          <w:rFonts w:cs="Times New Roman"/>
          <w:szCs w:val="24"/>
          <w:lang w:eastAsia="en-GB"/>
        </w:rPr>
        <w:t xml:space="preserve">Sarah </w:t>
      </w:r>
      <w:r w:rsidRPr="0088760D">
        <w:rPr>
          <w:rFonts w:cs="Times New Roman"/>
          <w:szCs w:val="24"/>
          <w:lang w:eastAsia="en-GB"/>
        </w:rPr>
        <w:t xml:space="preserve">and </w:t>
      </w:r>
      <w:r>
        <w:rPr>
          <w:rFonts w:cs="Times New Roman"/>
          <w:szCs w:val="24"/>
          <w:lang w:eastAsia="en-GB"/>
        </w:rPr>
        <w:t>they</w:t>
      </w:r>
      <w:r w:rsidRPr="0088760D">
        <w:rPr>
          <w:rFonts w:cs="Times New Roman"/>
          <w:szCs w:val="24"/>
          <w:lang w:eastAsia="en-GB"/>
        </w:rPr>
        <w:t xml:space="preserve"> will return your call or respond to your email as soon as possible.</w:t>
      </w:r>
    </w:p>
    <w:p w14:paraId="42EDB3BC"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341512C2" w14:textId="77777777" w:rsidR="00E8557F" w:rsidRPr="0088760D" w:rsidRDefault="00E8557F" w:rsidP="00E8557F">
      <w:pPr>
        <w:pStyle w:val="Proclaim"/>
        <w:rPr>
          <w:rFonts w:cs="Times New Roman"/>
          <w:szCs w:val="24"/>
          <w:lang w:eastAsia="en-GB"/>
        </w:rPr>
      </w:pPr>
      <w:r>
        <w:rPr>
          <w:rFonts w:cs="Times New Roman"/>
          <w:szCs w:val="24"/>
          <w:lang w:eastAsia="en-GB"/>
        </w:rPr>
        <w:t xml:space="preserve">Sarah </w:t>
      </w:r>
      <w:r w:rsidRPr="0088760D">
        <w:rPr>
          <w:rFonts w:cs="Times New Roman"/>
          <w:szCs w:val="24"/>
          <w:lang w:eastAsia="en-GB"/>
        </w:rPr>
        <w:t>will explain to you the issues raised in your case and will advise you from time to time as necessary whether the likely outcome of the case will justify the charges, expenses and the risk involved.</w:t>
      </w:r>
    </w:p>
    <w:p w14:paraId="277D5FB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FCCBA28"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understand that you may be anxious to know how long it will take for the claim to be settled.  However, much depends on factors outside of our control, for example, whether the third party accepts liability at an early stage or decides to investigate your claim further.  We will of course advise you as we proceed.</w:t>
      </w:r>
    </w:p>
    <w:p w14:paraId="3C0E547E"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CCC35F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r w:rsidRPr="0088760D">
        <w:rPr>
          <w:rFonts w:cs="Times New Roman"/>
          <w:b/>
          <w:szCs w:val="24"/>
          <w:lang w:eastAsia="en-GB"/>
        </w:rPr>
        <w:t>CHARGES AND EXPENSES</w:t>
      </w:r>
    </w:p>
    <w:p w14:paraId="113E6C65" w14:textId="77777777" w:rsidR="00E8557F" w:rsidRPr="0088760D" w:rsidRDefault="00E8557F" w:rsidP="00E8557F">
      <w:pPr>
        <w:pStyle w:val="Proclaim"/>
        <w:rPr>
          <w:rFonts w:cs="Times New Roman"/>
          <w:szCs w:val="24"/>
          <w:lang w:eastAsia="en-GB"/>
        </w:rPr>
      </w:pPr>
      <w:r w:rsidRPr="0088760D">
        <w:rPr>
          <w:rFonts w:cs="Times New Roman"/>
          <w:b/>
          <w:szCs w:val="24"/>
          <w:lang w:eastAsia="en-GB"/>
        </w:rPr>
        <w:t> </w:t>
      </w:r>
    </w:p>
    <w:p w14:paraId="22D10C40"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(a) LEGAL EXPENSES INSURANCE (LEI)</w:t>
      </w:r>
    </w:p>
    <w:p w14:paraId="48CFB782"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3BFE245"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If you benefit from an LEI Policy and your insurance company has agreed to instruct us to deal with your claim, then that insurance policy will cover us in recovering your damages subject to the terms and conditions of the individual policy. We will in such circumstances act under a Conditional Fee Agreement (with no success fee).</w:t>
      </w:r>
    </w:p>
    <w:p w14:paraId="53586E6C" w14:textId="77777777" w:rsidR="00E8557F" w:rsidRPr="0088760D" w:rsidRDefault="00E8557F" w:rsidP="00E8557F">
      <w:pPr>
        <w:rPr>
          <w:rFonts w:ascii="Times New Roman" w:hAnsi="Times New Roman" w:cs="Times New Roman"/>
        </w:rPr>
      </w:pPr>
    </w:p>
    <w:p w14:paraId="0290FAA8"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The most common feature is that if your action should fail, your LEI will pay our reasonable costs.  However, this is always subject to the proviso that you co-operate with us at all times throughout your claim and that you respond to our correspondence promptly.  In the unlikely event that you do not co-operate, or do not accept our advice or the advice of your LEI Company, then your cover may well be withdrawn.</w:t>
      </w:r>
    </w:p>
    <w:p w14:paraId="0EECB535"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29F0723F"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lastRenderedPageBreak/>
        <w:t>Please note that if we feel that you are unlikely to succeed on liability, but you insist on proceedings being commenced, it would be against the advice of ourselves, your LEI Company, and an independent Barrister, then your LEI Company may refuse to cover you.</w:t>
      </w:r>
    </w:p>
    <w:p w14:paraId="085BAA04"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3F9607BC"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Similarly, if you refuse to accept an offer which has been recommended by both ourselves, your LEI and your Barrister, then your cover may be withdrawn.  If your cover were to be withdrawn, then you would be free to either instruct us on a private client basis, or alternatively instruct another firm of Solicitors.</w:t>
      </w:r>
    </w:p>
    <w:p w14:paraId="79B39E8B"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7AD6463C"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Although your LEI Company will pay our reasonable unrecovered costs if your action failed, the situation may still arise where you may have to contribute to your opponent's costs.</w:t>
      </w:r>
    </w:p>
    <w:p w14:paraId="095162DD"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124A5D87"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xml:space="preserve">In the event that your LEI provider will not allow us to utilise the policy on your behalf until issue of proceedings, it would be our intention to proceed by way of a CFA (with </w:t>
      </w:r>
      <w:r>
        <w:rPr>
          <w:rFonts w:ascii="Times New Roman" w:eastAsia="Times New Roman" w:hAnsi="Times New Roman" w:cs="Times New Roman"/>
          <w:sz w:val="24"/>
          <w:szCs w:val="24"/>
          <w:lang w:eastAsia="en-GB"/>
        </w:rPr>
        <w:t>35</w:t>
      </w:r>
      <w:r w:rsidRPr="0088760D">
        <w:rPr>
          <w:rFonts w:ascii="Times New Roman" w:eastAsia="Times New Roman" w:hAnsi="Times New Roman" w:cs="Times New Roman"/>
          <w:sz w:val="24"/>
          <w:szCs w:val="24"/>
          <w:lang w:eastAsia="en-GB"/>
        </w:rPr>
        <w:t>%</w:t>
      </w:r>
      <w:r>
        <w:rPr>
          <w:rFonts w:ascii="Times New Roman" w:eastAsia="Times New Roman" w:hAnsi="Times New Roman" w:cs="Times New Roman"/>
          <w:sz w:val="24"/>
          <w:szCs w:val="24"/>
          <w:lang w:eastAsia="en-GB"/>
        </w:rPr>
        <w:t xml:space="preserve"> plus VAT </w:t>
      </w:r>
      <w:r w:rsidRPr="0088760D">
        <w:rPr>
          <w:rFonts w:ascii="Times New Roman" w:eastAsia="Times New Roman" w:hAnsi="Times New Roman" w:cs="Times New Roman"/>
          <w:sz w:val="24"/>
          <w:szCs w:val="24"/>
          <w:lang w:eastAsia="en-GB"/>
        </w:rPr>
        <w:t>success fee) until proceedings are required, at which point we will be entitled pursuant to the Financial Ombudsman’s decision to utilise that LEI policy. At that point we will act on the basis of a private client retainer backed by your LEI policy.  We will confirm further details as and when we reach that stage in your claim.</w:t>
      </w:r>
    </w:p>
    <w:p w14:paraId="49F2C215"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010C88C2"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Please note that if you have LEI and your case settled before proceedings are issued, or after proceedings are issued, where your LEI provider will not allow us to utilise the policy, we will deduct the success fee from your damages. If we consider that we should be permitted to utilise the policy under the terms and conditions, we will seek to pursue your LEI provider for our costs. If we successfully recover our costs from the LEI provider, the success fee will be paid back to you in full. However, if we cannot recover our costs from your LEI provider, because you were not entitled to utilise the policy, we will retain the success fee.</w:t>
      </w:r>
    </w:p>
    <w:p w14:paraId="58E727E2"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36F1E5CA"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b/>
          <w:sz w:val="24"/>
          <w:szCs w:val="24"/>
          <w:lang w:eastAsia="en-GB"/>
        </w:rPr>
      </w:pPr>
      <w:r w:rsidRPr="0088760D">
        <w:rPr>
          <w:rFonts w:ascii="Times New Roman" w:eastAsia="Times New Roman" w:hAnsi="Times New Roman" w:cs="Times New Roman"/>
          <w:b/>
          <w:sz w:val="24"/>
          <w:szCs w:val="24"/>
          <w:lang w:eastAsia="en-GB"/>
        </w:rPr>
        <w:t xml:space="preserve"> (b) CONDITIONAL FEE AGREEMENT (CFA)</w:t>
      </w:r>
    </w:p>
    <w:p w14:paraId="79094FC5"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75462D27"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If we have informed you that we intend acting under a CFA, this means that if the case does not succeed, we will not be paid for the work that we have done in your case.  However, if we succeed in recovering damages for you, we are entitled to recover our costs. Our opponent's costs and disbursements are protected by the Insurance Policy which we have already discussed with you at the outset of the claim, however the cost of this policy is not recoverable from our opponents and will be deducted from your damages if we succeed with your case.</w:t>
      </w:r>
    </w:p>
    <w:p w14:paraId="203F2349" w14:textId="77777777" w:rsidR="00E8557F" w:rsidRPr="0088760D" w:rsidRDefault="00E8557F" w:rsidP="00E8557F">
      <w:pPr>
        <w:autoSpaceDE w:val="0"/>
        <w:autoSpaceDN w:val="0"/>
        <w:spacing w:after="0" w:line="240" w:lineRule="auto"/>
        <w:jc w:val="both"/>
        <w:rPr>
          <w:rFonts w:ascii="Times New Roman" w:eastAsia="Times New Roman" w:hAnsi="Times New Roman" w:cs="Times New Roman"/>
          <w:sz w:val="24"/>
          <w:szCs w:val="24"/>
          <w:lang w:eastAsia="en-GB"/>
        </w:rPr>
      </w:pPr>
      <w:r w:rsidRPr="0088760D">
        <w:rPr>
          <w:rFonts w:ascii="Times New Roman" w:eastAsia="Times New Roman" w:hAnsi="Times New Roman" w:cs="Times New Roman"/>
          <w:sz w:val="24"/>
          <w:szCs w:val="24"/>
          <w:lang w:eastAsia="en-GB"/>
        </w:rPr>
        <w:t> </w:t>
      </w:r>
    </w:p>
    <w:p w14:paraId="31397393" w14:textId="77777777" w:rsidR="00E8557F" w:rsidRPr="0088760D" w:rsidRDefault="00E8557F" w:rsidP="00E8557F">
      <w:pPr>
        <w:pStyle w:val="Proclaim"/>
        <w:rPr>
          <w:rFonts w:cs="Times New Roman"/>
          <w:szCs w:val="24"/>
          <w:lang w:eastAsia="en-GB"/>
        </w:rPr>
      </w:pPr>
      <w:r w:rsidRPr="0088760D">
        <w:rPr>
          <w:rFonts w:eastAsia="Calibri" w:cs="Times New Roman"/>
          <w:szCs w:val="24"/>
          <w:lang w:eastAsia="en-GB"/>
        </w:rPr>
        <w:t xml:space="preserve">You do, however, need to bear in mind that under a conditional fee agreement our firm is effectively sharing the risks of the case with you and, of course, this gives us a say in how the </w:t>
      </w:r>
      <w:r w:rsidRPr="0088760D">
        <w:rPr>
          <w:rFonts w:cs="Times New Roman"/>
          <w:szCs w:val="24"/>
          <w:lang w:eastAsia="en-GB"/>
        </w:rPr>
        <w:t>case should be run.  The case will be reviewed at appropriate stages and, if we do not then believe you are likely to win, we may decide to end the agreement.  On a private basis, where you alone are running the risk, then such decisions would be largely yours alone.  If you consider it is important to retain full control of the case, rather than sharing this and the risks with us, then you do need to take that into account when assessing the best funding option. Furthermore, we would have to look to you to pay our disbursements up front.  By signing and returning this letter you are giving your consent to disclosing personal information to the ATE Insurer.  Should you not utilise this funding option it will be necessary for you to pay the disbursements as described up front.  By signing this letter or our CFA you confirm your acceptance to these terms and conditions and your consent to the use of your personal information as above.</w:t>
      </w:r>
    </w:p>
    <w:p w14:paraId="04138FE5"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D83EE39"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lastRenderedPageBreak/>
        <w:t>Success Fees</w:t>
      </w:r>
    </w:p>
    <w:p w14:paraId="4956FD1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293822EA"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To account for the risks involved in running your case on a no win no fee agreement, we are entitled to charge a success fee. From 1st April 2013 we are no longer able to recover the success fees from your opponents and therefore this sum will come out of your damages. The specific amount will appear in your CFA document, but the maximum cannot be more than </w:t>
      </w:r>
      <w:r>
        <w:rPr>
          <w:rFonts w:cs="Times New Roman"/>
          <w:szCs w:val="24"/>
          <w:lang w:eastAsia="en-GB"/>
        </w:rPr>
        <w:t>3</w:t>
      </w:r>
      <w:r w:rsidRPr="0088760D">
        <w:rPr>
          <w:rFonts w:cs="Times New Roman"/>
          <w:szCs w:val="24"/>
          <w:lang w:eastAsia="en-GB"/>
        </w:rPr>
        <w:t xml:space="preserve">5% </w:t>
      </w:r>
      <w:r>
        <w:rPr>
          <w:rFonts w:cs="Times New Roman"/>
          <w:szCs w:val="24"/>
          <w:lang w:eastAsia="en-GB"/>
        </w:rPr>
        <w:t xml:space="preserve">plus VAT </w:t>
      </w:r>
      <w:r w:rsidRPr="0088760D">
        <w:rPr>
          <w:rFonts w:cs="Times New Roman"/>
          <w:szCs w:val="24"/>
          <w:lang w:eastAsia="en-GB"/>
        </w:rPr>
        <w:t xml:space="preserve">of your damages for general damages for pain suffering and loss of amenity; and damages for pecuniary loss, other than future pecuniary loss which are awarded to you in the proceedings covered by this agreement. The maximum limit is applicable to these damages net of any sums recoverable by the Compensation Recovery Unit of the Department of Work and Pensions. </w:t>
      </w:r>
    </w:p>
    <w:p w14:paraId="69A0306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16D4DCF"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Example: if your damages from which we can deduct the success fee from are £2000 and we are taking a </w:t>
      </w:r>
      <w:r>
        <w:rPr>
          <w:rFonts w:cs="Times New Roman"/>
          <w:szCs w:val="24"/>
          <w:lang w:eastAsia="en-GB"/>
        </w:rPr>
        <w:t>3</w:t>
      </w:r>
      <w:r w:rsidRPr="0088760D">
        <w:rPr>
          <w:rFonts w:cs="Times New Roman"/>
          <w:szCs w:val="24"/>
          <w:lang w:eastAsia="en-GB"/>
        </w:rPr>
        <w:t xml:space="preserve">5% </w:t>
      </w:r>
      <w:r>
        <w:rPr>
          <w:rFonts w:cs="Times New Roman"/>
          <w:szCs w:val="24"/>
          <w:lang w:eastAsia="en-GB"/>
        </w:rPr>
        <w:t xml:space="preserve">plus VAT </w:t>
      </w:r>
      <w:r w:rsidRPr="0088760D">
        <w:rPr>
          <w:rFonts w:cs="Times New Roman"/>
          <w:szCs w:val="24"/>
          <w:lang w:eastAsia="en-GB"/>
        </w:rPr>
        <w:t>success fee then you will receive £</w:t>
      </w:r>
      <w:r>
        <w:rPr>
          <w:rFonts w:cs="Times New Roman"/>
          <w:szCs w:val="24"/>
          <w:lang w:eastAsia="en-GB"/>
        </w:rPr>
        <w:t xml:space="preserve">1160.00. If there is an ATE Policy (£431.20) this will also be deducted. </w:t>
      </w:r>
    </w:p>
    <w:p w14:paraId="194EE41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291947D"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You need to be aware that whilst it is our policy to charge a success fee there may be other firms of solicitors who elect not to charge a success fee. Please note that you have freedom of choice of solicitor and therefore you do have the option of seeking alternate representation. The return of this signed letter or your continuing instructions will be deemed as your acceptance and understanding of this point.</w:t>
      </w:r>
    </w:p>
    <w:p w14:paraId="25FA272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8BBB472"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reserve the right to withdraw from the CFA if, at any stage, it appears that you do not have reasonable prospects of success, or if for some other reason we do not consider it appropriate to proceed.</w:t>
      </w:r>
    </w:p>
    <w:p w14:paraId="24063E4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E8FDA8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This firm is not authorised by the Financial Conduct Authority (FCA). </w:t>
      </w:r>
    </w:p>
    <w:p w14:paraId="0FBE1687" w14:textId="77777777" w:rsidR="00E8557F" w:rsidRPr="0088760D" w:rsidRDefault="00E8557F" w:rsidP="00E8557F">
      <w:pPr>
        <w:pStyle w:val="Proclaim"/>
        <w:rPr>
          <w:rFonts w:cs="Times New Roman"/>
          <w:szCs w:val="24"/>
          <w:lang w:eastAsia="en-GB"/>
        </w:rPr>
      </w:pPr>
    </w:p>
    <w:p w14:paraId="0A72EB19" w14:textId="77777777" w:rsidR="00E8557F" w:rsidRPr="0088760D" w:rsidRDefault="00E8557F" w:rsidP="00E8557F">
      <w:pPr>
        <w:pStyle w:val="Proclaim"/>
        <w:rPr>
          <w:rFonts w:cs="Times New Roman"/>
          <w:szCs w:val="24"/>
          <w:lang w:eastAsia="en-GB"/>
        </w:rPr>
      </w:pPr>
      <w:r w:rsidRPr="0088760D">
        <w:rPr>
          <w:rFonts w:cs="Times New Roman"/>
          <w:b/>
          <w:szCs w:val="24"/>
          <w:lang w:eastAsia="en-GB"/>
        </w:rPr>
        <w:t>PRIVATE CHARGES AND EXPENSES</w:t>
      </w:r>
    </w:p>
    <w:p w14:paraId="75B1DE7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3AF966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fully appreciate that litigation is expensive, and it is our policy to advise you if your claim has no prospect of success. We would warn you beforehand and we would try to keep you fully informed throughout the case, providing you with regular progress reports so that you can decide how far you wish to go or indeed whether you wish to stop the case altogether.</w:t>
      </w:r>
    </w:p>
    <w:p w14:paraId="4228CE7F" w14:textId="77777777" w:rsidR="00E8557F" w:rsidRPr="0088760D" w:rsidRDefault="00E8557F" w:rsidP="00E8557F">
      <w:pPr>
        <w:pStyle w:val="Proclaim"/>
        <w:rPr>
          <w:rFonts w:cs="Times New Roman"/>
          <w:szCs w:val="24"/>
          <w:lang w:eastAsia="en-GB"/>
        </w:rPr>
      </w:pPr>
    </w:p>
    <w:p w14:paraId="3286AE0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Our charges are based on the time we spend working on the case.  Such time will, of course, include meetings with you, telephone calls, time spent travelling, considering, preparing and working on papers, correspondence and making telephone calls to our opponents and all other parties.</w:t>
      </w:r>
    </w:p>
    <w:p w14:paraId="73CE74B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525F8EB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Our charges are as follows: -</w:t>
      </w:r>
    </w:p>
    <w:p w14:paraId="36F2788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F0633BA" w14:textId="77777777" w:rsidR="00E8557F" w:rsidRPr="0000121D" w:rsidRDefault="00E8557F" w:rsidP="00E8557F">
      <w:pPr>
        <w:pStyle w:val="Proclaim"/>
        <w:rPr>
          <w:rFonts w:cs="Times New Roman"/>
          <w:szCs w:val="24"/>
          <w:lang w:eastAsia="en-GB"/>
        </w:rPr>
      </w:pPr>
      <w:r w:rsidRPr="0000121D">
        <w:rPr>
          <w:rFonts w:cs="Times New Roman"/>
          <w:szCs w:val="24"/>
          <w:lang w:eastAsia="en-GB"/>
        </w:rPr>
        <w:t>Grade A £255 - Solicitors and legal executives with over 8 years’ experience</w:t>
      </w:r>
    </w:p>
    <w:p w14:paraId="7BFB1CE4" w14:textId="77777777" w:rsidR="00E8557F" w:rsidRPr="0000121D" w:rsidRDefault="00E8557F" w:rsidP="00E8557F">
      <w:pPr>
        <w:pStyle w:val="Proclaim"/>
        <w:rPr>
          <w:rFonts w:cs="Times New Roman"/>
          <w:szCs w:val="24"/>
          <w:lang w:eastAsia="en-GB"/>
        </w:rPr>
      </w:pPr>
      <w:r w:rsidRPr="0000121D">
        <w:rPr>
          <w:rFonts w:cs="Times New Roman"/>
          <w:szCs w:val="24"/>
          <w:lang w:eastAsia="en-GB"/>
        </w:rPr>
        <w:t>Grade B £218 - Solicitors and legal executives with over 4 years’ experience</w:t>
      </w:r>
    </w:p>
    <w:p w14:paraId="6B904B1D" w14:textId="77777777" w:rsidR="00E8557F" w:rsidRPr="0000121D" w:rsidRDefault="00E8557F" w:rsidP="00E8557F">
      <w:pPr>
        <w:pStyle w:val="Proclaim"/>
        <w:rPr>
          <w:rFonts w:cs="Times New Roman"/>
          <w:szCs w:val="24"/>
          <w:lang w:eastAsia="en-GB"/>
        </w:rPr>
      </w:pPr>
      <w:r w:rsidRPr="0000121D">
        <w:rPr>
          <w:rFonts w:cs="Times New Roman"/>
          <w:szCs w:val="24"/>
          <w:lang w:eastAsia="en-GB"/>
        </w:rPr>
        <w:t>Grade C £177 - Other solicitors or legal executives and fee earners of equivalent experience</w:t>
      </w:r>
    </w:p>
    <w:p w14:paraId="199E9425" w14:textId="77777777" w:rsidR="00E8557F" w:rsidRPr="0000121D" w:rsidRDefault="00E8557F" w:rsidP="00E8557F">
      <w:pPr>
        <w:pStyle w:val="Proclaim"/>
        <w:rPr>
          <w:rFonts w:cs="Times New Roman"/>
          <w:szCs w:val="24"/>
          <w:lang w:eastAsia="en-GB"/>
        </w:rPr>
      </w:pPr>
      <w:r w:rsidRPr="0000121D">
        <w:rPr>
          <w:rFonts w:cs="Times New Roman"/>
          <w:szCs w:val="24"/>
          <w:lang w:eastAsia="en-GB"/>
        </w:rPr>
        <w:t>Grade D £126 - Trainee solicitors, paralegals, and other fee earners</w:t>
      </w:r>
    </w:p>
    <w:p w14:paraId="73A6059D" w14:textId="77777777" w:rsidR="00E8557F" w:rsidRPr="0088760D" w:rsidRDefault="00E8557F" w:rsidP="00E8557F">
      <w:pPr>
        <w:pStyle w:val="Proclaim"/>
        <w:rPr>
          <w:rFonts w:cs="Times New Roman"/>
          <w:szCs w:val="24"/>
          <w:lang w:eastAsia="en-GB"/>
        </w:rPr>
      </w:pPr>
    </w:p>
    <w:p w14:paraId="43323E6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If you live in London, these costs will be increased by 12.5%.</w:t>
      </w:r>
    </w:p>
    <w:p w14:paraId="79903A9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2D24E93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lastRenderedPageBreak/>
        <w:t>The rate charged will increase by £5 per hour from the 1</w:t>
      </w:r>
      <w:r w:rsidRPr="0088760D">
        <w:rPr>
          <w:rFonts w:cs="Times New Roman"/>
          <w:szCs w:val="24"/>
          <w:vertAlign w:val="superscript"/>
          <w:lang w:eastAsia="en-GB"/>
        </w:rPr>
        <w:t>st</w:t>
      </w:r>
      <w:r w:rsidRPr="0088760D">
        <w:rPr>
          <w:rFonts w:cs="Times New Roman"/>
          <w:szCs w:val="24"/>
          <w:lang w:eastAsia="en-GB"/>
        </w:rPr>
        <w:t>January each year.  In certain cases, the amount of costs that you will have to pay may be greater than the amount you recover from the other party.  We will of course have to add VAT to our charges. Currently VAT is 20%. </w:t>
      </w:r>
    </w:p>
    <w:p w14:paraId="7C145AC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33EB0558"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may need to ask you for payment on account to cover disbursements.  These include Barrister's fees, Doctor's fees, Court fees and so on.</w:t>
      </w:r>
    </w:p>
    <w:p w14:paraId="5A38C96C"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F9426E0"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ESTIMATE AS TO COSTS</w:t>
      </w:r>
    </w:p>
    <w:p w14:paraId="01A435C5"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3AF8A9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It is very difficult for us to provide an estimate as to what your future costs will be. However, an average bill for a claim that is not road traffic related that settles without the need to issue court proceedings is between £2,500 and £4,000 plus VAT and disbursements. We will also be taking </w:t>
      </w:r>
      <w:r>
        <w:rPr>
          <w:rFonts w:cs="Times New Roman"/>
          <w:szCs w:val="24"/>
          <w:lang w:eastAsia="en-GB"/>
        </w:rPr>
        <w:t>35</w:t>
      </w:r>
      <w:r w:rsidRPr="0088760D">
        <w:rPr>
          <w:rFonts w:cs="Times New Roman"/>
          <w:szCs w:val="24"/>
          <w:lang w:eastAsia="en-GB"/>
        </w:rPr>
        <w:t xml:space="preserve">% </w:t>
      </w:r>
      <w:r>
        <w:rPr>
          <w:rFonts w:cs="Times New Roman"/>
          <w:szCs w:val="24"/>
          <w:lang w:eastAsia="en-GB"/>
        </w:rPr>
        <w:t xml:space="preserve">plus VAT </w:t>
      </w:r>
      <w:r w:rsidRPr="0088760D">
        <w:rPr>
          <w:rFonts w:cs="Times New Roman"/>
          <w:szCs w:val="24"/>
          <w:lang w:eastAsia="en-GB"/>
        </w:rPr>
        <w:t>from your damages by way of success fee. If we need to issue proceedings at Court, costs may be substantially higher than this estimate. We must stress that the bill would be calculated by reference to the amount of work that we have carried out in relation to your claim.</w:t>
      </w:r>
    </w:p>
    <w:p w14:paraId="50650D1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FB3F3D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For the avoidance of doubt all references to percentages of damages will be paid by the opponent, unless referred to in conjunction with our success fee which will be deducted from your damages.</w:t>
      </w:r>
    </w:p>
    <w:p w14:paraId="459EAEBD"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3A2598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If at the conclusion of your case when you receive our bill of costs you are not happy with the amount, you are entitled to complain about the bill. There may also be a right to object to the bill by making a complaint to the Legal Complaints Service, and/or by applying to the court for an assessment under Part III of the Solicitors Act 1974. If all or part of the bill remains unpaid, the firm may be entitled to charge interest.</w:t>
      </w:r>
    </w:p>
    <w:p w14:paraId="3650A9B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F8AC0A5"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ORDERS FOR COSTS</w:t>
      </w:r>
    </w:p>
    <w:p w14:paraId="190D4F8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2EB018B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It is important that you understand that you will be responsible for paying our bill if you are unsuccessful and you have neither LEI nor the benefit of an ATE policy and a CFA and the Court may order you to pay the other side's legal charges and expenses. These would of course be in addition to our charges and expenses.  However should you breach any conditions of the LEI or ATE policies, or the CFA, for example by failing to co-operate or by not telling the truth, then you will remain responsible for both our and the other sides costs..</w:t>
      </w:r>
    </w:p>
    <w:p w14:paraId="34B0692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EBE42F2"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We urge our clients to note that the Civil Justice Reforms, which came into force on 26</w:t>
      </w:r>
      <w:r w:rsidRPr="0088760D">
        <w:rPr>
          <w:rFonts w:cs="Times New Roman"/>
          <w:szCs w:val="24"/>
          <w:vertAlign w:val="superscript"/>
          <w:lang w:eastAsia="en-GB"/>
        </w:rPr>
        <w:t>th</w:t>
      </w:r>
      <w:r w:rsidRPr="0088760D">
        <w:rPr>
          <w:rFonts w:cs="Times New Roman"/>
          <w:szCs w:val="24"/>
          <w:lang w:eastAsia="en-GB"/>
        </w:rPr>
        <w:t> April 1999, enable the Court to make limited Orders as to costs.  In other words the District Judge who would be dealing with the case can make Orders as to costs which must be payable within a fairly short period, if either party defaults on a certain stage of the proceedings.  It is therefore essential that once County Court proceedings are issued, that you do respond to us quickly, as we are then working to a strict timetable.  If you do not supply us with the information that is required, this could result in your own claim being struck out with costs penalties, or you having to pay the other side's costs to enable the case to proceed.</w:t>
      </w:r>
    </w:p>
    <w:p w14:paraId="141B38F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3647FA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The Court may well require clients to attend hearings on procedural steps and the Court will give deadlines for those steps to be taken. We can only properly pursue your claim if you give us full and prompt co-operation.</w:t>
      </w:r>
    </w:p>
    <w:p w14:paraId="7181ADB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6F21821"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BENEFITS</w:t>
      </w:r>
    </w:p>
    <w:p w14:paraId="60946AF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lastRenderedPageBreak/>
        <w:t> </w:t>
      </w:r>
    </w:p>
    <w:p w14:paraId="38D7D8A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You must inform the office that pays your benefit upon receipt of any compensation you are awarded in relation to this claim if you are receiving any of the following benefits:-</w:t>
      </w:r>
    </w:p>
    <w:p w14:paraId="4B9E3EA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0D56B6D"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a)         Working Tax Credit</w:t>
      </w:r>
    </w:p>
    <w:p w14:paraId="6686EC4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b)         Income Support</w:t>
      </w:r>
    </w:p>
    <w:p w14:paraId="6122EB55"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c)         Jobseekers Allowance</w:t>
      </w:r>
    </w:p>
    <w:p w14:paraId="13AAF4AC"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d)         Housing Benefit</w:t>
      </w:r>
    </w:p>
    <w:p w14:paraId="20792754"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e)         Pension Credit</w:t>
      </w:r>
    </w:p>
    <w:p w14:paraId="62E687DF"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f)          Council Tax Benefit</w:t>
      </w:r>
    </w:p>
    <w:p w14:paraId="40F7655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DF82AC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It is possible that receipt of damages may change the amount or even stop benefits being paid.  We have access to various providers who can assist you with this, please contact the file handler in the event of any queries.</w:t>
      </w:r>
    </w:p>
    <w:p w14:paraId="648CE7A8"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CA0050E"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MONEY LAUNDERING LEGISLATION</w:t>
      </w:r>
    </w:p>
    <w:p w14:paraId="71EEA89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BC5FBF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In accordance with Money Laundering Legislation we operate a specific identification procedure for all our clients.  In certain circumstances information will be revealed to us from various sources in relation to any suspicion of money laundering.  It is therefore essential that we obtain certain information from you at the start of the claim to be sure that you are who you say you are.  We therefore require ONE document from List A or TWO from List B as set out below.  We require </w:t>
      </w:r>
      <w:r w:rsidRPr="0088760D">
        <w:rPr>
          <w:rFonts w:cs="Times New Roman"/>
          <w:szCs w:val="24"/>
          <w:u w:val="single"/>
          <w:lang w:eastAsia="en-GB"/>
        </w:rPr>
        <w:t>ORIGINAL</w:t>
      </w:r>
      <w:r w:rsidRPr="0088760D">
        <w:rPr>
          <w:rFonts w:cs="Times New Roman"/>
          <w:szCs w:val="24"/>
          <w:lang w:eastAsia="en-GB"/>
        </w:rPr>
        <w:t> documents to be sent in the pre-paid envelope provided but confirm that they will be returned to you with a few days of receipt.</w:t>
      </w:r>
    </w:p>
    <w:p w14:paraId="256060F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D73BD2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List A                                                                                                    List B</w:t>
      </w:r>
    </w:p>
    <w:p w14:paraId="5C2CD64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A valid full passport                                                            Utility bill under </w:t>
      </w:r>
      <w:r>
        <w:rPr>
          <w:rFonts w:cs="Times New Roman"/>
          <w:szCs w:val="24"/>
          <w:lang w:eastAsia="en-GB"/>
        </w:rPr>
        <w:t>3</w:t>
      </w:r>
      <w:r w:rsidRPr="0088760D">
        <w:rPr>
          <w:rFonts w:cs="Times New Roman"/>
          <w:szCs w:val="24"/>
          <w:lang w:eastAsia="en-GB"/>
        </w:rPr>
        <w:t xml:space="preserve"> month</w:t>
      </w:r>
      <w:r>
        <w:rPr>
          <w:rFonts w:cs="Times New Roman"/>
          <w:szCs w:val="24"/>
          <w:lang w:eastAsia="en-GB"/>
        </w:rPr>
        <w:t>s</w:t>
      </w:r>
      <w:r w:rsidRPr="0088760D">
        <w:rPr>
          <w:rFonts w:cs="Times New Roman"/>
          <w:szCs w:val="24"/>
          <w:lang w:eastAsia="en-GB"/>
        </w:rPr>
        <w:t xml:space="preserve"> old</w:t>
      </w:r>
    </w:p>
    <w:p w14:paraId="3F24B8A8"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A valid HM Forces ID card with photograph                     Council Tax bill in last </w:t>
      </w:r>
      <w:r>
        <w:rPr>
          <w:rFonts w:cs="Times New Roman"/>
          <w:szCs w:val="24"/>
          <w:lang w:eastAsia="en-GB"/>
        </w:rPr>
        <w:t>3</w:t>
      </w:r>
      <w:r w:rsidRPr="0088760D">
        <w:rPr>
          <w:rFonts w:cs="Times New Roman"/>
          <w:szCs w:val="24"/>
          <w:lang w:eastAsia="en-GB"/>
        </w:rPr>
        <w:t xml:space="preserve"> months</w:t>
      </w:r>
    </w:p>
    <w:p w14:paraId="7ECCE995"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A valid UK photo card driving licence                               Last Mortgage statement</w:t>
      </w:r>
    </w:p>
    <w:p w14:paraId="1629F03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Cheque guarantee or credit card</w:t>
      </w:r>
    </w:p>
    <w:p w14:paraId="61F0536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                                                                                              Council tax Letter -within </w:t>
      </w:r>
      <w:r>
        <w:rPr>
          <w:rFonts w:cs="Times New Roman"/>
          <w:szCs w:val="24"/>
          <w:lang w:eastAsia="en-GB"/>
        </w:rPr>
        <w:t>3</w:t>
      </w:r>
      <w:r w:rsidRPr="0088760D">
        <w:rPr>
          <w:rFonts w:cs="Times New Roman"/>
          <w:szCs w:val="24"/>
          <w:lang w:eastAsia="en-GB"/>
        </w:rPr>
        <w:t xml:space="preserve"> months</w:t>
      </w:r>
    </w:p>
    <w:p w14:paraId="5BBC7AD2"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8C0B36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Please note that from 1</w:t>
      </w:r>
      <w:r w:rsidRPr="0088760D">
        <w:rPr>
          <w:rFonts w:cs="Times New Roman"/>
          <w:szCs w:val="24"/>
          <w:vertAlign w:val="superscript"/>
          <w:lang w:eastAsia="en-GB"/>
        </w:rPr>
        <w:t>st</w:t>
      </w:r>
      <w:r w:rsidRPr="0088760D">
        <w:rPr>
          <w:rFonts w:cs="Times New Roman"/>
          <w:szCs w:val="24"/>
          <w:lang w:eastAsia="en-GB"/>
        </w:rPr>
        <w:t> March 2004 the law was changed to impose an absolute duty on solicitors to report to the National Crime Intelligence Service (NCIS) any criminal act no matter how small.  This means that if we have any reasonable suspicion that you have committed an offence then we must report it to NCIS and cannot proceed with your claim until we have received authorisation.  As an example if you were self-employed and had filed false tax returns or asked us to claim income above what you declared to Inland Revenue, or you in any way exaggerate the losses you are claiming, then we would be obliged to make a report.  It is therefore vital that you do not exaggerate your claim in any way.  For the avoidance of doubt our duty to report these issues to NCIS overrides our duty of confidentiality to you.</w:t>
      </w:r>
    </w:p>
    <w:p w14:paraId="43AFBD4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47FD297B" w14:textId="77777777" w:rsidR="00E8557F" w:rsidRPr="0088760D" w:rsidRDefault="00E8557F" w:rsidP="00E8557F">
      <w:pPr>
        <w:pStyle w:val="Proclaim"/>
        <w:rPr>
          <w:rFonts w:cs="Times New Roman"/>
          <w:b/>
          <w:szCs w:val="24"/>
          <w:lang w:eastAsia="en-GB"/>
        </w:rPr>
      </w:pPr>
    </w:p>
    <w:p w14:paraId="562D219C"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FRAUD PREVENTION/DATA SHARING</w:t>
      </w:r>
    </w:p>
    <w:p w14:paraId="1C6F33E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127747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By agreeing to go ahead with the claim under these terms and conditions you give your consent for us to share your personal data with other companies and organisations for the purposes of fraud prevention and protection. This includes undertaking a search on the AskCUE database in respect of any previous accidents that you may have been involved in.</w:t>
      </w:r>
    </w:p>
    <w:p w14:paraId="11ABFEF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E619F81"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lastRenderedPageBreak/>
        <w:t>If you are not satisfied with your information being shared in this manner, then please contact and inform us of the same immediately. In the event you do not contact us in this regard it will be presumed that you have no objection.</w:t>
      </w:r>
    </w:p>
    <w:p w14:paraId="5230D3CE"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363A6BAA"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INTEREST</w:t>
      </w:r>
    </w:p>
    <w:p w14:paraId="7A412CD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3161933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If we hold money in client account for your benefit, either at your request or due to unforeseen delays, we will account to you in respect of interest earned for any amount where the total interest earned is more than £20.</w:t>
      </w:r>
    </w:p>
    <w:p w14:paraId="07596280"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B2480DA"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STORAGE OF PAPERS AND DOCUMENTS</w:t>
      </w:r>
    </w:p>
    <w:p w14:paraId="126FCF1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668590E" w14:textId="77777777" w:rsidR="00E8557F" w:rsidRDefault="00E8557F" w:rsidP="00E8557F">
      <w:pPr>
        <w:pStyle w:val="Proclaim"/>
        <w:rPr>
          <w:rFonts w:cs="Times New Roman"/>
          <w:szCs w:val="24"/>
          <w:lang w:eastAsia="en-GB"/>
        </w:rPr>
      </w:pPr>
      <w:r w:rsidRPr="0088760D">
        <w:rPr>
          <w:rFonts w:cs="Times New Roman"/>
          <w:szCs w:val="24"/>
          <w:lang w:eastAsia="en-GB"/>
        </w:rPr>
        <w:t>On completion of your case, we store your file for no more than 6 years.  After 6 years, we will keep the file on the authority that we can destroy the file after 6 years from the date that the final bill was paid.  If we need to retrieve any papers or documents from storage it may be necessary for us to charge you for the administrative cost of retrieving the file and for time spent copying stored documents to comply with any instructions.</w:t>
      </w:r>
    </w:p>
    <w:p w14:paraId="4C2D54AA" w14:textId="77777777" w:rsidR="00E8557F" w:rsidRDefault="00E8557F" w:rsidP="00E8557F">
      <w:pPr>
        <w:pStyle w:val="Proclaim"/>
        <w:rPr>
          <w:rFonts w:cs="Times New Roman"/>
          <w:szCs w:val="24"/>
          <w:lang w:eastAsia="en-GB"/>
        </w:rPr>
      </w:pPr>
    </w:p>
    <w:p w14:paraId="0215CACA"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911505F" w14:textId="77777777" w:rsidR="00E8557F" w:rsidRPr="0088760D" w:rsidRDefault="00E8557F" w:rsidP="00E8557F">
      <w:pPr>
        <w:pStyle w:val="Proclaim"/>
        <w:rPr>
          <w:rFonts w:cs="Times New Roman"/>
          <w:b/>
          <w:szCs w:val="24"/>
          <w:lang w:eastAsia="en-GB"/>
        </w:rPr>
      </w:pPr>
      <w:r>
        <w:rPr>
          <w:rFonts w:cs="Times New Roman"/>
          <w:b/>
          <w:szCs w:val="24"/>
          <w:lang w:eastAsia="en-GB"/>
        </w:rPr>
        <w:t>SURVEYING EXPERT</w:t>
      </w:r>
    </w:p>
    <w:p w14:paraId="48450DB4" w14:textId="77777777" w:rsidR="00E8557F" w:rsidRPr="0088760D" w:rsidRDefault="00E8557F" w:rsidP="00E8557F">
      <w:pPr>
        <w:pStyle w:val="Proclaim"/>
        <w:rPr>
          <w:rFonts w:cs="Times New Roman"/>
          <w:b/>
          <w:szCs w:val="24"/>
          <w:lang w:eastAsia="en-GB"/>
        </w:rPr>
      </w:pPr>
    </w:p>
    <w:p w14:paraId="1C2B7DEC"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We confirm that we utilise the services of a number of </w:t>
      </w:r>
      <w:r>
        <w:rPr>
          <w:rFonts w:cs="Times New Roman"/>
          <w:szCs w:val="24"/>
          <w:lang w:eastAsia="en-GB"/>
        </w:rPr>
        <w:t>surveyors</w:t>
      </w:r>
      <w:r w:rsidRPr="0088760D">
        <w:rPr>
          <w:rFonts w:cs="Times New Roman"/>
          <w:szCs w:val="24"/>
          <w:lang w:eastAsia="en-GB"/>
        </w:rPr>
        <w:t xml:space="preserve"> to </w:t>
      </w:r>
      <w:r>
        <w:rPr>
          <w:rFonts w:cs="Times New Roman"/>
          <w:szCs w:val="24"/>
          <w:lang w:eastAsia="en-GB"/>
        </w:rPr>
        <w:t>prepare surveys</w:t>
      </w:r>
      <w:r w:rsidRPr="0088760D">
        <w:rPr>
          <w:rFonts w:cs="Times New Roman"/>
          <w:szCs w:val="24"/>
          <w:lang w:eastAsia="en-GB"/>
        </w:rPr>
        <w:t xml:space="preserve">. We are satisfied that any </w:t>
      </w:r>
      <w:r>
        <w:rPr>
          <w:rFonts w:cs="Times New Roman"/>
          <w:szCs w:val="24"/>
          <w:lang w:eastAsia="en-GB"/>
        </w:rPr>
        <w:t>surveyor</w:t>
      </w:r>
      <w:r w:rsidRPr="0088760D">
        <w:rPr>
          <w:rFonts w:cs="Times New Roman"/>
          <w:szCs w:val="24"/>
          <w:lang w:eastAsia="en-GB"/>
        </w:rPr>
        <w:t xml:space="preserve"> we use will provide an excellent level of service.</w:t>
      </w:r>
    </w:p>
    <w:p w14:paraId="4B8A7DCE"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B093515"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TERMINATION</w:t>
      </w:r>
    </w:p>
    <w:p w14:paraId="4B463A0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602CD863"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You may terminate your instructions to us in writing at any time, but we will be entitled to keep all your papers and documents whilst there is money owing to us for our charges and expenses. In some circumstances we may consider that we have to stop acting for you, if for example, you cannot give clear or proper instructions on how we are to proceed, or if it is clear that you have lost confidence in the way that we are carrying out work.</w:t>
      </w:r>
    </w:p>
    <w:p w14:paraId="3376307F"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582F4C81"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OUR RELATIONSHIP WITH YOU</w:t>
      </w:r>
    </w:p>
    <w:p w14:paraId="2996DEEF"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BF34A26" w14:textId="77777777" w:rsidR="00E8557F" w:rsidRPr="00223FFE" w:rsidRDefault="00E8557F" w:rsidP="00E8557F">
      <w:pPr>
        <w:pStyle w:val="Proclaim"/>
        <w:rPr>
          <w:rFonts w:cs="Times New Roman"/>
          <w:szCs w:val="24"/>
          <w:lang w:eastAsia="en-GB"/>
        </w:rPr>
      </w:pPr>
      <w:r w:rsidRPr="0088760D">
        <w:rPr>
          <w:rFonts w:cs="Times New Roman"/>
          <w:szCs w:val="24"/>
          <w:lang w:eastAsia="en-GB"/>
        </w:rPr>
        <w:t xml:space="preserve">We are confident at providing a high-quality service but if you have any queries or concerns, then you should always deal with the Solicitor or member of the team who is working on your case.  If that does not lead to a satisfactory conclusion, then we would request that you contact our Sarah Singh who is our designated care Partner. We confirm that the firm has a written complaints procedure (a copy of which is available on request) and that complaints are handled promptly, fairly and effectively in accordance with it. We also remind you as per the section above regarding costs above that your complaint may also be regarding our bill. </w:t>
      </w:r>
      <w:r w:rsidRPr="00223FFE">
        <w:rPr>
          <w:rFonts w:cs="Times New Roman"/>
          <w:szCs w:val="24"/>
          <w:lang w:eastAsia="en-GB"/>
        </w:rPr>
        <w:t>We have eight weeks to consider your complaint. If for any reason we are unable to resolve the problem between us in that timeframe, then you may ask the Legal Ombudsman to consider the complaint. The Legal Ombudsman may be contacted at PO Box 6806, Wolverhampton WV1 9WJ.</w:t>
      </w:r>
    </w:p>
    <w:p w14:paraId="5F7046AE" w14:textId="77777777" w:rsidR="00E8557F" w:rsidRPr="00223FFE" w:rsidRDefault="00E8557F" w:rsidP="00E8557F">
      <w:pPr>
        <w:pStyle w:val="Proclaim"/>
        <w:rPr>
          <w:rFonts w:cs="Times New Roman"/>
          <w:szCs w:val="24"/>
          <w:lang w:eastAsia="en-GB"/>
        </w:rPr>
      </w:pPr>
      <w:r w:rsidRPr="00223FFE">
        <w:rPr>
          <w:rFonts w:cs="Times New Roman"/>
          <w:szCs w:val="24"/>
          <w:lang w:eastAsia="en-GB"/>
        </w:rPr>
        <w:t>Please be aware that any complaint to the Legal Ombudsman must usually be made within six months of your having received a final written response from us about your complaint. Complaints to the Legal Ombudsman must usually be made within one year of the act or omission about which you are complaining occurring; or within one year from when you should have known about or become aware that there were grounds for complaint.</w:t>
      </w:r>
    </w:p>
    <w:p w14:paraId="715467DC" w14:textId="77777777" w:rsidR="00E8557F" w:rsidRPr="0088760D" w:rsidRDefault="00E8557F" w:rsidP="00E8557F">
      <w:pPr>
        <w:pStyle w:val="Proclaim"/>
        <w:rPr>
          <w:rFonts w:cs="Times New Roman"/>
          <w:szCs w:val="24"/>
          <w:lang w:eastAsia="en-GB"/>
        </w:rPr>
      </w:pPr>
      <w:r w:rsidRPr="00223FFE">
        <w:rPr>
          <w:rFonts w:cs="Times New Roman"/>
          <w:szCs w:val="24"/>
          <w:lang w:eastAsia="en-GB"/>
        </w:rPr>
        <w:lastRenderedPageBreak/>
        <w:t xml:space="preserve">For further information, you should contact the Legal Ombudsman on 0300 555 0333 or visit </w:t>
      </w:r>
      <w:hyperlink r:id="rId16" w:history="1">
        <w:r w:rsidRPr="00223FFE">
          <w:rPr>
            <w:rStyle w:val="Hyperlink"/>
            <w:szCs w:val="24"/>
            <w:lang w:eastAsia="en-GB"/>
          </w:rPr>
          <w:t>www.legalombudsman.org.uk</w:t>
        </w:r>
      </w:hyperlink>
      <w:r w:rsidRPr="00223FFE">
        <w:rPr>
          <w:rFonts w:cs="Times New Roman"/>
          <w:szCs w:val="24"/>
          <w:lang w:eastAsia="en-GB"/>
        </w:rPr>
        <w:t>.</w:t>
      </w:r>
    </w:p>
    <w:p w14:paraId="4E215D47"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71045E75"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FILE PROGRESS</w:t>
      </w:r>
    </w:p>
    <w:p w14:paraId="4FA89D66"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12AB254E"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xml:space="preserve">You will be able to discuss the progress of your claim and obtain updates by speaking to your </w:t>
      </w:r>
      <w:r>
        <w:rPr>
          <w:rFonts w:cs="Times New Roman"/>
          <w:szCs w:val="24"/>
          <w:lang w:eastAsia="en-GB"/>
        </w:rPr>
        <w:t>handle</w:t>
      </w:r>
      <w:r w:rsidRPr="0088760D">
        <w:rPr>
          <w:rFonts w:cs="Times New Roman"/>
          <w:szCs w:val="24"/>
          <w:lang w:eastAsia="en-GB"/>
        </w:rPr>
        <w:t>r</w:t>
      </w:r>
      <w:r>
        <w:rPr>
          <w:rFonts w:cs="Times New Roman"/>
          <w:szCs w:val="24"/>
          <w:lang w:eastAsia="en-GB"/>
        </w:rPr>
        <w:t xml:space="preserve"> Sarah Singh</w:t>
      </w:r>
    </w:p>
    <w:p w14:paraId="4AC2CD3E"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2E48AE4C"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CONCLUSION</w:t>
      </w:r>
    </w:p>
    <w:p w14:paraId="35536D3B"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5C923F2F"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In the absence of any agreement, these terms of business apply to any future instructions you give to us.  Your continuing instructions in this matter will amount to your acceptance of these terms and conditions.  Even so we would respectfully request that you sign and return a copy of this letter which will be kept on our file.</w:t>
      </w:r>
    </w:p>
    <w:p w14:paraId="718EC43D"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0D0B5405" w14:textId="77777777" w:rsidR="00E8557F" w:rsidRPr="0088760D" w:rsidRDefault="00E8557F" w:rsidP="00E8557F">
      <w:pPr>
        <w:pStyle w:val="Proclaim"/>
        <w:rPr>
          <w:rFonts w:cs="Times New Roman"/>
          <w:b/>
          <w:szCs w:val="24"/>
          <w:lang w:eastAsia="en-GB"/>
        </w:rPr>
      </w:pPr>
      <w:r w:rsidRPr="0088760D">
        <w:rPr>
          <w:rFonts w:cs="Times New Roman"/>
          <w:b/>
          <w:szCs w:val="24"/>
          <w:lang w:eastAsia="en-GB"/>
        </w:rPr>
        <w:t>I have read, understood, and agree to the above terms and conditions of business.</w:t>
      </w:r>
    </w:p>
    <w:p w14:paraId="06A30109" w14:textId="77777777" w:rsidR="00E8557F" w:rsidRPr="0088760D" w:rsidRDefault="00E8557F" w:rsidP="00E8557F">
      <w:pPr>
        <w:pStyle w:val="Proclaim"/>
        <w:rPr>
          <w:rFonts w:cs="Times New Roman"/>
          <w:szCs w:val="24"/>
          <w:lang w:eastAsia="en-GB"/>
        </w:rPr>
      </w:pPr>
      <w:r w:rsidRPr="0088760D">
        <w:rPr>
          <w:rFonts w:cs="Times New Roman"/>
          <w:szCs w:val="24"/>
          <w:lang w:eastAsia="en-GB"/>
        </w:rPr>
        <w:t> </w:t>
      </w:r>
    </w:p>
    <w:p w14:paraId="366B791B" w14:textId="181CB00F" w:rsidR="00E8557F" w:rsidRPr="0088760D" w:rsidRDefault="00E8557F" w:rsidP="00E8557F">
      <w:pPr>
        <w:pStyle w:val="Proclaim"/>
        <w:rPr>
          <w:rFonts w:cs="Times New Roman"/>
          <w:b/>
          <w:szCs w:val="24"/>
          <w:lang w:eastAsia="en-GB"/>
        </w:rPr>
      </w:pPr>
      <w:r w:rsidRPr="0088760D">
        <w:rPr>
          <w:rFonts w:cs="Times New Roman"/>
          <w:b/>
          <w:szCs w:val="24"/>
          <w:lang w:eastAsia="en-GB"/>
        </w:rPr>
        <w:t>Signed</w:t>
      </w:r>
      <w:r>
        <w:rPr>
          <w:rFonts w:cs="Times New Roman"/>
          <w:b/>
          <w:szCs w:val="24"/>
          <w:lang w:eastAsia="en-GB"/>
        </w:rPr>
        <w:t xml:space="preserve"> by Client</w:t>
      </w:r>
      <w:r w:rsidR="00BB5626">
        <w:rPr>
          <w:rFonts w:cs="Times New Roman"/>
          <w:b/>
          <w:szCs w:val="24"/>
          <w:lang w:eastAsia="en-GB"/>
        </w:rPr>
        <w:t xml:space="preserve"> </w:t>
      </w:r>
      <w:r w:rsidR="00BB5626">
        <w:rPr>
          <w:rFonts w:cs="Times New Roman"/>
          <w:bCs/>
          <w:szCs w:val="24"/>
          <w:lang w:eastAsia="en-GB"/>
        </w:rPr>
        <w:t>${signature}</w:t>
      </w:r>
      <w:r>
        <w:rPr>
          <w:rFonts w:cs="Times New Roman"/>
          <w:b/>
          <w:szCs w:val="24"/>
          <w:lang w:eastAsia="en-GB"/>
        </w:rPr>
        <w:t xml:space="preserve"> </w:t>
      </w:r>
    </w:p>
    <w:p w14:paraId="5411DB8C" w14:textId="77777777" w:rsidR="00E8557F" w:rsidRPr="0088760D" w:rsidRDefault="00E8557F" w:rsidP="00E8557F">
      <w:pPr>
        <w:pStyle w:val="Proclaim"/>
        <w:rPr>
          <w:rFonts w:cs="Times New Roman"/>
          <w:szCs w:val="24"/>
          <w:lang w:eastAsia="en-GB"/>
        </w:rPr>
      </w:pPr>
    </w:p>
    <w:p w14:paraId="4C20626D" w14:textId="1C31BCA9" w:rsidR="00E8557F" w:rsidRPr="00BB5626" w:rsidRDefault="00E8557F" w:rsidP="00E8557F">
      <w:pPr>
        <w:pStyle w:val="Proclaim"/>
        <w:rPr>
          <w:rFonts w:cs="Times New Roman"/>
          <w:bCs/>
          <w:szCs w:val="24"/>
          <w:lang w:eastAsia="en-GB"/>
        </w:rPr>
      </w:pPr>
      <w:r w:rsidRPr="0088760D">
        <w:rPr>
          <w:rFonts w:cs="Times New Roman"/>
          <w:b/>
          <w:szCs w:val="24"/>
          <w:lang w:eastAsia="en-GB"/>
        </w:rPr>
        <w:t>Printed Name</w:t>
      </w:r>
      <w:r>
        <w:rPr>
          <w:rFonts w:cs="Times New Roman"/>
          <w:b/>
          <w:szCs w:val="24"/>
          <w:lang w:eastAsia="en-GB"/>
        </w:rPr>
        <w:t xml:space="preserve"> </w:t>
      </w:r>
      <w:r w:rsidR="002D4ED5">
        <w:rPr>
          <w:rFonts w:cs="Times New Roman"/>
          <w:b/>
          <w:szCs w:val="24"/>
          <w:lang w:eastAsia="en-GB"/>
        </w:rPr>
        <w:t>$</w:t>
      </w:r>
      <w:r w:rsidR="00BB5626">
        <w:rPr>
          <w:rFonts w:cs="Times New Roman"/>
          <w:bCs/>
          <w:szCs w:val="24"/>
          <w:lang w:eastAsia="en-GB"/>
        </w:rPr>
        <w:t>{fullName}</w:t>
      </w:r>
    </w:p>
    <w:p w14:paraId="116CBDE7" w14:textId="77777777" w:rsidR="00E8557F" w:rsidRPr="0088760D" w:rsidRDefault="00E8557F" w:rsidP="00E8557F">
      <w:pPr>
        <w:pStyle w:val="Proclaim"/>
        <w:rPr>
          <w:rFonts w:cs="Times New Roman"/>
          <w:szCs w:val="24"/>
          <w:lang w:eastAsia="en-GB"/>
        </w:rPr>
      </w:pPr>
    </w:p>
    <w:p w14:paraId="13BDF347" w14:textId="3B1F6B13" w:rsidR="00E8557F" w:rsidRPr="00BB5626" w:rsidRDefault="00E8557F" w:rsidP="00E8557F">
      <w:pPr>
        <w:pStyle w:val="Proclaim"/>
        <w:rPr>
          <w:rFonts w:cs="Times New Roman"/>
          <w:bCs/>
        </w:rPr>
      </w:pPr>
      <w:r w:rsidRPr="0088760D">
        <w:rPr>
          <w:rFonts w:cs="Times New Roman"/>
          <w:b/>
          <w:szCs w:val="24"/>
          <w:lang w:eastAsia="en-GB"/>
        </w:rPr>
        <w:t>Dated</w:t>
      </w:r>
      <w:r>
        <w:rPr>
          <w:rFonts w:cs="Times New Roman"/>
          <w:b/>
          <w:szCs w:val="24"/>
          <w:lang w:eastAsia="en-GB"/>
        </w:rPr>
        <w:t xml:space="preserve"> </w:t>
      </w:r>
      <w:r w:rsidR="002D4ED5">
        <w:rPr>
          <w:rFonts w:cs="Times New Roman"/>
          <w:b/>
          <w:szCs w:val="24"/>
          <w:lang w:eastAsia="en-GB"/>
        </w:rPr>
        <w:t>$</w:t>
      </w:r>
      <w:r w:rsidR="00BB5626">
        <w:rPr>
          <w:rFonts w:cs="Times New Roman"/>
          <w:bCs/>
          <w:szCs w:val="24"/>
          <w:lang w:eastAsia="en-GB"/>
        </w:rPr>
        <w:t>{today}</w:t>
      </w:r>
    </w:p>
    <w:p w14:paraId="792AB2A5" w14:textId="77777777" w:rsidR="00E8557F" w:rsidRPr="00EE362F" w:rsidRDefault="00E8557F" w:rsidP="00E8557F">
      <w:pPr>
        <w:pStyle w:val="Proclaim"/>
        <w:rPr>
          <w:rFonts w:ascii="Calibri Light" w:hAnsi="Calibri Light"/>
          <w:szCs w:val="24"/>
          <w:lang w:eastAsia="en-GB"/>
        </w:rPr>
      </w:pPr>
    </w:p>
    <w:p w14:paraId="76146B8F" w14:textId="77777777" w:rsidR="00E8557F" w:rsidRPr="00EE362F" w:rsidRDefault="00E8557F" w:rsidP="00E8557F">
      <w:pPr>
        <w:pStyle w:val="Proclaim"/>
        <w:rPr>
          <w:rFonts w:ascii="Calibri Light" w:hAnsi="Calibri Light"/>
          <w:szCs w:val="24"/>
          <w:lang w:eastAsia="en-GB"/>
        </w:rPr>
      </w:pPr>
    </w:p>
    <w:p w14:paraId="086F4477" w14:textId="77777777" w:rsidR="00E8557F" w:rsidRDefault="00E8557F" w:rsidP="00E8557F"/>
    <w:p w14:paraId="0A9A384F" w14:textId="77777777" w:rsidR="00E8557F" w:rsidRDefault="00E8557F" w:rsidP="001C29C5">
      <w:pPr>
        <w:jc w:val="both"/>
        <w:rPr>
          <w:rFonts w:ascii="Times New Roman" w:hAnsi="Times New Roman" w:cs="Times New Roman"/>
          <w:b/>
          <w:szCs w:val="24"/>
        </w:rPr>
      </w:pPr>
    </w:p>
    <w:p w14:paraId="0D85EE6C" w14:textId="77777777" w:rsidR="00E8557F" w:rsidRDefault="00E8557F" w:rsidP="001C29C5">
      <w:pPr>
        <w:jc w:val="both"/>
        <w:rPr>
          <w:rFonts w:ascii="Times New Roman" w:hAnsi="Times New Roman" w:cs="Times New Roman"/>
          <w:b/>
          <w:szCs w:val="24"/>
        </w:rPr>
      </w:pPr>
    </w:p>
    <w:p w14:paraId="0CB3CEBA" w14:textId="77777777" w:rsidR="00E8557F" w:rsidRDefault="00E8557F" w:rsidP="001C29C5">
      <w:pPr>
        <w:jc w:val="both"/>
        <w:rPr>
          <w:rFonts w:ascii="Times New Roman" w:hAnsi="Times New Roman" w:cs="Times New Roman"/>
          <w:b/>
          <w:szCs w:val="24"/>
        </w:rPr>
      </w:pPr>
    </w:p>
    <w:p w14:paraId="6A42531F" w14:textId="77777777" w:rsidR="00E8557F" w:rsidRDefault="00E8557F" w:rsidP="001C29C5">
      <w:pPr>
        <w:jc w:val="both"/>
        <w:rPr>
          <w:rFonts w:ascii="Times New Roman" w:hAnsi="Times New Roman" w:cs="Times New Roman"/>
          <w:b/>
          <w:szCs w:val="24"/>
        </w:rPr>
      </w:pPr>
    </w:p>
    <w:p w14:paraId="601531C6" w14:textId="77777777" w:rsidR="00E8557F" w:rsidRDefault="00E8557F" w:rsidP="001C29C5">
      <w:pPr>
        <w:jc w:val="both"/>
        <w:rPr>
          <w:rFonts w:ascii="Times New Roman" w:hAnsi="Times New Roman" w:cs="Times New Roman"/>
          <w:b/>
          <w:szCs w:val="24"/>
        </w:rPr>
      </w:pPr>
    </w:p>
    <w:p w14:paraId="70222A9B" w14:textId="77777777" w:rsidR="00E8557F" w:rsidRDefault="00E8557F" w:rsidP="001C29C5">
      <w:pPr>
        <w:jc w:val="both"/>
        <w:rPr>
          <w:rFonts w:ascii="Times New Roman" w:hAnsi="Times New Roman" w:cs="Times New Roman"/>
          <w:b/>
          <w:szCs w:val="24"/>
        </w:rPr>
      </w:pPr>
    </w:p>
    <w:p w14:paraId="6D1194EE" w14:textId="77777777" w:rsidR="00E8557F" w:rsidRDefault="00E8557F" w:rsidP="001C29C5">
      <w:pPr>
        <w:jc w:val="both"/>
        <w:rPr>
          <w:rFonts w:ascii="Times New Roman" w:hAnsi="Times New Roman" w:cs="Times New Roman"/>
          <w:b/>
          <w:szCs w:val="24"/>
        </w:rPr>
      </w:pPr>
    </w:p>
    <w:p w14:paraId="3BA5FE29" w14:textId="77777777" w:rsidR="00E8557F" w:rsidRDefault="00E8557F" w:rsidP="001C29C5">
      <w:pPr>
        <w:jc w:val="both"/>
        <w:rPr>
          <w:rFonts w:ascii="Times New Roman" w:hAnsi="Times New Roman" w:cs="Times New Roman"/>
          <w:b/>
          <w:szCs w:val="24"/>
        </w:rPr>
      </w:pPr>
    </w:p>
    <w:p w14:paraId="2724CBE4" w14:textId="77777777" w:rsidR="00E8557F" w:rsidRDefault="00E8557F" w:rsidP="001C29C5">
      <w:pPr>
        <w:jc w:val="both"/>
        <w:rPr>
          <w:rFonts w:ascii="Times New Roman" w:hAnsi="Times New Roman" w:cs="Times New Roman"/>
          <w:b/>
          <w:szCs w:val="24"/>
        </w:rPr>
      </w:pPr>
    </w:p>
    <w:p w14:paraId="503C2CCD" w14:textId="77777777" w:rsidR="00E8557F" w:rsidRDefault="00E8557F" w:rsidP="001C29C5">
      <w:pPr>
        <w:jc w:val="both"/>
        <w:rPr>
          <w:rFonts w:ascii="Times New Roman" w:hAnsi="Times New Roman" w:cs="Times New Roman"/>
          <w:b/>
          <w:szCs w:val="24"/>
        </w:rPr>
      </w:pPr>
    </w:p>
    <w:p w14:paraId="3327EFA8" w14:textId="77777777" w:rsidR="00E8557F" w:rsidRDefault="00E8557F" w:rsidP="001C29C5">
      <w:pPr>
        <w:jc w:val="both"/>
        <w:rPr>
          <w:rFonts w:ascii="Times New Roman" w:hAnsi="Times New Roman" w:cs="Times New Roman"/>
          <w:b/>
          <w:szCs w:val="24"/>
        </w:rPr>
      </w:pPr>
    </w:p>
    <w:p w14:paraId="10B09437" w14:textId="77777777" w:rsidR="00E8557F" w:rsidRDefault="00E8557F" w:rsidP="001C29C5">
      <w:pPr>
        <w:jc w:val="both"/>
        <w:rPr>
          <w:rFonts w:ascii="Times New Roman" w:hAnsi="Times New Roman" w:cs="Times New Roman"/>
          <w:b/>
          <w:szCs w:val="24"/>
        </w:rPr>
      </w:pPr>
    </w:p>
    <w:p w14:paraId="75420ED0" w14:textId="77777777" w:rsidR="00E8557F" w:rsidRDefault="00E8557F" w:rsidP="001C29C5">
      <w:pPr>
        <w:jc w:val="both"/>
        <w:rPr>
          <w:rFonts w:ascii="Times New Roman" w:hAnsi="Times New Roman" w:cs="Times New Roman"/>
          <w:b/>
          <w:szCs w:val="24"/>
        </w:rPr>
      </w:pPr>
    </w:p>
    <w:p w14:paraId="509CA46F" w14:textId="77777777" w:rsidR="00E8557F" w:rsidRDefault="00E8557F" w:rsidP="001C29C5">
      <w:pPr>
        <w:jc w:val="both"/>
        <w:rPr>
          <w:rFonts w:ascii="Times New Roman" w:hAnsi="Times New Roman" w:cs="Times New Roman"/>
          <w:b/>
          <w:szCs w:val="24"/>
        </w:rPr>
      </w:pPr>
    </w:p>
    <w:p w14:paraId="22199A3C" w14:textId="77777777" w:rsidR="00E8557F" w:rsidRDefault="00E8557F" w:rsidP="001C29C5">
      <w:pPr>
        <w:jc w:val="both"/>
        <w:rPr>
          <w:rFonts w:ascii="Times New Roman" w:hAnsi="Times New Roman" w:cs="Times New Roman"/>
          <w:b/>
          <w:szCs w:val="24"/>
        </w:rPr>
      </w:pPr>
    </w:p>
    <w:p w14:paraId="74098F80" w14:textId="77777777" w:rsidR="00E8557F" w:rsidRDefault="00E8557F" w:rsidP="001C29C5">
      <w:pPr>
        <w:jc w:val="both"/>
        <w:rPr>
          <w:rFonts w:ascii="Times New Roman" w:hAnsi="Times New Roman" w:cs="Times New Roman"/>
          <w:b/>
          <w:szCs w:val="24"/>
        </w:rPr>
      </w:pPr>
    </w:p>
    <w:p w14:paraId="38BAF359" w14:textId="77777777" w:rsidR="00E8557F" w:rsidRPr="005E7579" w:rsidRDefault="00E8557F" w:rsidP="00E8557F">
      <w:pPr>
        <w:shd w:val="clear" w:color="auto" w:fill="FFFFFF"/>
        <w:jc w:val="center"/>
        <w:rPr>
          <w:rFonts w:ascii="Times New Roman" w:hAnsi="Times New Roman"/>
          <w:b/>
          <w:color w:val="000000"/>
          <w:sz w:val="24"/>
          <w:szCs w:val="24"/>
          <w:lang w:eastAsia="en-GB"/>
        </w:rPr>
      </w:pPr>
      <w:r w:rsidRPr="005E7579">
        <w:rPr>
          <w:rFonts w:ascii="Times New Roman" w:hAnsi="Times New Roman"/>
          <w:b/>
          <w:color w:val="000000"/>
          <w:sz w:val="24"/>
          <w:szCs w:val="24"/>
          <w:lang w:eastAsia="en-GB"/>
        </w:rPr>
        <w:lastRenderedPageBreak/>
        <w:t>LEGAL EXPENSE INSURANCE ENQUIRY FORM</w:t>
      </w:r>
    </w:p>
    <w:p w14:paraId="771660FD"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3093CAF0"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In order to progress your claim, a policy of legal expenses insurance is required, to cover any costs incurred.</w:t>
      </w:r>
    </w:p>
    <w:p w14:paraId="30DD2AEF"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2FC4F32F"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When proceeding with any claim for injury</w:t>
      </w:r>
      <w:r>
        <w:rPr>
          <w:rFonts w:ascii="Times New Roman" w:hAnsi="Times New Roman"/>
          <w:color w:val="000000"/>
          <w:sz w:val="24"/>
          <w:szCs w:val="24"/>
          <w:lang w:eastAsia="en-GB"/>
        </w:rPr>
        <w:t>,</w:t>
      </w:r>
      <w:r w:rsidRPr="005E7579">
        <w:rPr>
          <w:rFonts w:ascii="Times New Roman" w:hAnsi="Times New Roman"/>
          <w:color w:val="000000"/>
          <w:sz w:val="24"/>
          <w:szCs w:val="24"/>
          <w:lang w:eastAsia="en-GB"/>
        </w:rPr>
        <w:t xml:space="preserve"> loss</w:t>
      </w:r>
      <w:r>
        <w:rPr>
          <w:rFonts w:ascii="Times New Roman" w:hAnsi="Times New Roman"/>
          <w:color w:val="000000"/>
          <w:sz w:val="24"/>
          <w:szCs w:val="24"/>
          <w:lang w:eastAsia="en-GB"/>
        </w:rPr>
        <w:t xml:space="preserve"> or damage</w:t>
      </w:r>
      <w:r w:rsidRPr="005E7579">
        <w:rPr>
          <w:rFonts w:ascii="Times New Roman" w:hAnsi="Times New Roman"/>
          <w:color w:val="000000"/>
          <w:sz w:val="24"/>
          <w:szCs w:val="24"/>
          <w:lang w:eastAsia="en-GB"/>
        </w:rPr>
        <w:t>, it is vital to ensure that you have the best available protection in respect of any expenses, which may from time to time appear in cases of this type.</w:t>
      </w:r>
    </w:p>
    <w:p w14:paraId="31B21C2E"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18EFDCD7"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There are two ways of ensuring that you are protected, the first is via legal expenses insurance (LEI) and the second is under a Conditional Fee Agreement (CFA), with an After the Event Insurance (ATE) policy.</w:t>
      </w:r>
    </w:p>
    <w:p w14:paraId="44F7EC90"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763B1C96"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In order to assess whether or not you have LEI, please confirm the name, address, telephone number and policy number for your motor insurers, and/or home &amp; contents and buildings insurance companies on the attached form and return it in the pre-paid envelope. Alternatively, you can forward copy insurance certificates. If of course you do not have any of these insurance policies, please indicate in the space provided.</w:t>
      </w:r>
    </w:p>
    <w:p w14:paraId="54C4A33F"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16B7925D"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xml:space="preserve">On receipt of your form, we will contact the insurers and check whether or not you have any legal expenses insurance.  If you do, we will endeavour to utilise the policy to fund your claim.  If not, then we will </w:t>
      </w:r>
      <w:r>
        <w:rPr>
          <w:rFonts w:ascii="Times New Roman" w:hAnsi="Times New Roman"/>
          <w:color w:val="000000"/>
          <w:sz w:val="24"/>
          <w:szCs w:val="24"/>
          <w:lang w:eastAsia="en-GB"/>
        </w:rPr>
        <w:t>proceed with</w:t>
      </w:r>
      <w:r w:rsidRPr="005E7579">
        <w:rPr>
          <w:rFonts w:ascii="Times New Roman" w:hAnsi="Times New Roman"/>
          <w:color w:val="000000"/>
          <w:sz w:val="24"/>
          <w:szCs w:val="24"/>
          <w:lang w:eastAsia="en-GB"/>
        </w:rPr>
        <w:t xml:space="preserve"> </w:t>
      </w:r>
      <w:r>
        <w:rPr>
          <w:rFonts w:ascii="Times New Roman" w:hAnsi="Times New Roman"/>
          <w:color w:val="000000"/>
          <w:sz w:val="24"/>
          <w:szCs w:val="24"/>
          <w:lang w:eastAsia="en-GB"/>
        </w:rPr>
        <w:t>the</w:t>
      </w:r>
      <w:r w:rsidRPr="005E7579">
        <w:rPr>
          <w:rFonts w:ascii="Times New Roman" w:hAnsi="Times New Roman"/>
          <w:color w:val="000000"/>
          <w:sz w:val="24"/>
          <w:szCs w:val="24"/>
          <w:lang w:eastAsia="en-GB"/>
        </w:rPr>
        <w:t xml:space="preserve"> CFA, sending the relevant forms the insurance policy for you to sign and return.  We will also ensure that you receive a full and detailed explanation of how the CFA and insurance works.</w:t>
      </w:r>
    </w:p>
    <w:p w14:paraId="1B76B189"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33858DA4"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I confirm that if you do not provide us with sufficient information to discover whether or not you do have any LEI, and at the conclusion of the claim it turns out that you do have LEI, then we will be entitled to deduct the cost of the ATE policy that we purchase to cover you, from your damages.  </w:t>
      </w:r>
    </w:p>
    <w:p w14:paraId="2597A140"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4511D177" w14:textId="77777777" w:rsidR="00E8557F" w:rsidRDefault="00E8557F" w:rsidP="00E8557F">
      <w:pPr>
        <w:shd w:val="clear" w:color="auto" w:fill="FFFFFF"/>
        <w:spacing w:after="0"/>
        <w:jc w:val="both"/>
        <w:rPr>
          <w:rFonts w:ascii="Times New Roman" w:hAnsi="Times New Roman"/>
          <w:b/>
          <w:bCs/>
          <w:color w:val="000000"/>
          <w:sz w:val="24"/>
          <w:szCs w:val="24"/>
          <w:lang w:eastAsia="en-GB"/>
        </w:rPr>
      </w:pPr>
      <w:r w:rsidRPr="005E7579">
        <w:rPr>
          <w:rFonts w:ascii="Times New Roman" w:hAnsi="Times New Roman"/>
          <w:b/>
          <w:bCs/>
          <w:color w:val="000000"/>
          <w:sz w:val="24"/>
          <w:szCs w:val="24"/>
          <w:lang w:eastAsia="en-GB"/>
        </w:rPr>
        <w:t>Pre-existing policy of legal expense insurance:</w:t>
      </w:r>
    </w:p>
    <w:p w14:paraId="579DAB6E" w14:textId="77777777" w:rsidR="00E8557F" w:rsidRPr="005E7579" w:rsidRDefault="00E8557F" w:rsidP="00E8557F">
      <w:pPr>
        <w:shd w:val="clear" w:color="auto" w:fill="FFFFFF"/>
        <w:spacing w:after="0"/>
        <w:jc w:val="both"/>
        <w:rPr>
          <w:rFonts w:ascii="Times New Roman" w:hAnsi="Times New Roman"/>
          <w:b/>
          <w:bCs/>
          <w:color w:val="000000"/>
          <w:sz w:val="24"/>
          <w:szCs w:val="24"/>
          <w:lang w:eastAsia="en-GB"/>
        </w:rPr>
      </w:pPr>
    </w:p>
    <w:p w14:paraId="56C675B3"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It is possible you may already have legal expenses cover as part of any policy you had in place at the time you became ill, such as travel, house, or credit card insurance. If you are a member of a union or other such membership group, you may benefit from legal expenses cover.</w:t>
      </w:r>
    </w:p>
    <w:p w14:paraId="169E2C98"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4D219185"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Please provide details of any such insurance policies or group memberships below and we will check on your behalf:</w:t>
      </w:r>
    </w:p>
    <w:p w14:paraId="1BD86E0A"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r w:rsidRPr="00803A1A">
        <w:rPr>
          <w:rFonts w:ascii="Times New Roman" w:hAnsi="Times New Roman"/>
          <w:color w:val="000000"/>
          <w:sz w:val="24"/>
          <w:szCs w:val="24"/>
          <w:lang w:eastAsia="en-GB"/>
        </w:rPr>
        <w:t>THIS SECTION DOES NOT NED TO BE COMPLETED IF THEY DO NOT HAVE LEI</w:t>
      </w:r>
    </w:p>
    <w:p w14:paraId="59023D7D" w14:textId="77777777" w:rsidR="00E8557F" w:rsidRPr="005E7579" w:rsidRDefault="00E8557F" w:rsidP="00E8557F">
      <w:pPr>
        <w:shd w:val="clear" w:color="auto" w:fill="FFFFFF"/>
        <w:spacing w:after="0"/>
        <w:ind w:left="720" w:hanging="36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Insurance company name:                    ___________________________________</w:t>
      </w:r>
    </w:p>
    <w:p w14:paraId="45FDC5AB" w14:textId="77777777" w:rsidR="00E8557F" w:rsidRPr="005E7579" w:rsidRDefault="00E8557F" w:rsidP="00E8557F">
      <w:pPr>
        <w:shd w:val="clear" w:color="auto" w:fill="FFFFFF"/>
        <w:spacing w:after="0"/>
        <w:ind w:left="720" w:hanging="36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Insurance company address:                 ___________________________________</w:t>
      </w:r>
    </w:p>
    <w:p w14:paraId="3395021F" w14:textId="77777777" w:rsidR="00E8557F" w:rsidRPr="005E7579" w:rsidRDefault="00E8557F" w:rsidP="00E8557F">
      <w:pPr>
        <w:shd w:val="clear" w:color="auto" w:fill="FFFFFF"/>
        <w:spacing w:after="0"/>
        <w:ind w:left="720" w:hanging="36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Insurance company policy number:       ___________________________________</w:t>
      </w:r>
    </w:p>
    <w:p w14:paraId="767F204C" w14:textId="77777777" w:rsidR="00E8557F" w:rsidRPr="005E7579" w:rsidRDefault="00E8557F" w:rsidP="00E8557F">
      <w:pPr>
        <w:shd w:val="clear" w:color="auto" w:fill="FFFFFF"/>
        <w:spacing w:after="0"/>
        <w:ind w:left="720" w:hanging="36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Union/Group membership number        ___________________________________</w:t>
      </w:r>
    </w:p>
    <w:p w14:paraId="0606F6EE"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w:t>
      </w:r>
    </w:p>
    <w:p w14:paraId="543BAA8D"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w:t>
      </w:r>
      <w:r w:rsidRPr="005E7579">
        <w:rPr>
          <w:rFonts w:ascii="Times New Roman" w:hAnsi="Times New Roman"/>
          <w:i/>
          <w:iCs/>
          <w:color w:val="000000"/>
          <w:sz w:val="24"/>
          <w:szCs w:val="24"/>
          <w:lang w:eastAsia="en-GB"/>
        </w:rPr>
        <w:t>If you have more than one potential policy, please provide their details on the other side of the page</w:t>
      </w:r>
      <w:r w:rsidRPr="005E7579">
        <w:rPr>
          <w:rFonts w:ascii="Times New Roman" w:hAnsi="Times New Roman"/>
          <w:color w:val="000000"/>
          <w:sz w:val="24"/>
          <w:szCs w:val="24"/>
          <w:lang w:eastAsia="en-GB"/>
        </w:rPr>
        <w:t>)</w:t>
      </w:r>
    </w:p>
    <w:p w14:paraId="100AD5DE"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lastRenderedPageBreak/>
        <w:t> </w:t>
      </w:r>
    </w:p>
    <w:p w14:paraId="0ABB55AE" w14:textId="77777777" w:rsidR="00E8557F" w:rsidRDefault="00E8557F" w:rsidP="00E8557F">
      <w:pPr>
        <w:shd w:val="clear" w:color="auto" w:fill="FFFFFF"/>
        <w:spacing w:after="0"/>
        <w:jc w:val="both"/>
        <w:rPr>
          <w:rFonts w:ascii="Times New Roman" w:hAnsi="Times New Roman"/>
          <w:b/>
          <w:bCs/>
          <w:color w:val="000000"/>
          <w:sz w:val="24"/>
          <w:szCs w:val="24"/>
          <w:lang w:eastAsia="en-GB"/>
        </w:rPr>
      </w:pPr>
      <w:r w:rsidRPr="005E7579">
        <w:rPr>
          <w:rFonts w:ascii="Times New Roman" w:hAnsi="Times New Roman"/>
          <w:b/>
          <w:bCs/>
          <w:color w:val="000000"/>
          <w:sz w:val="24"/>
          <w:szCs w:val="24"/>
          <w:lang w:eastAsia="en-GB"/>
        </w:rPr>
        <w:t>If you do not already have legal expenses insurance:</w:t>
      </w:r>
    </w:p>
    <w:p w14:paraId="4FD2B83F" w14:textId="77777777" w:rsidR="00E8557F" w:rsidRPr="005E7579" w:rsidRDefault="00E8557F" w:rsidP="00E8557F">
      <w:pPr>
        <w:shd w:val="clear" w:color="auto" w:fill="FFFFFF"/>
        <w:spacing w:after="0"/>
        <w:jc w:val="both"/>
        <w:rPr>
          <w:rFonts w:ascii="Times New Roman" w:hAnsi="Times New Roman"/>
          <w:b/>
          <w:color w:val="000000"/>
          <w:sz w:val="24"/>
          <w:szCs w:val="24"/>
          <w:lang w:eastAsia="en-GB"/>
        </w:rPr>
      </w:pPr>
    </w:p>
    <w:p w14:paraId="61F32007"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color w:val="000000"/>
          <w:sz w:val="24"/>
          <w:szCs w:val="24"/>
          <w:lang w:eastAsia="en-GB"/>
        </w:rPr>
        <w:t xml:space="preserve">SNK Solicitors </w:t>
      </w:r>
      <w:r>
        <w:rPr>
          <w:rFonts w:ascii="Times New Roman" w:hAnsi="Times New Roman"/>
          <w:color w:val="000000"/>
          <w:sz w:val="24"/>
          <w:szCs w:val="24"/>
          <w:lang w:eastAsia="en-GB"/>
        </w:rPr>
        <w:t xml:space="preserve">will discuss the After the Event insurance policy and funding options for your claim with you and send out the relevant forms for you to sign to ensure you are protected. </w:t>
      </w:r>
    </w:p>
    <w:p w14:paraId="47208FE6"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lang w:eastAsia="en-GB"/>
        </w:rPr>
        <w:t> </w:t>
      </w:r>
    </w:p>
    <w:p w14:paraId="473D3ED9"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u w:val="single"/>
          <w:lang w:eastAsia="en-GB"/>
        </w:rPr>
        <w:t xml:space="preserve">If you do not provide details of any insurers to be contacted regarding potential cover you may already have, we will take out </w:t>
      </w:r>
      <w:r>
        <w:rPr>
          <w:rFonts w:ascii="Times New Roman" w:hAnsi="Times New Roman"/>
          <w:bCs/>
          <w:color w:val="000000"/>
          <w:sz w:val="24"/>
          <w:szCs w:val="24"/>
          <w:u w:val="single"/>
          <w:lang w:eastAsia="en-GB"/>
        </w:rPr>
        <w:t>a</w:t>
      </w:r>
      <w:r w:rsidRPr="005E7579">
        <w:rPr>
          <w:rFonts w:ascii="Times New Roman" w:hAnsi="Times New Roman"/>
          <w:bCs/>
          <w:color w:val="000000"/>
          <w:sz w:val="24"/>
          <w:szCs w:val="24"/>
          <w:u w:val="single"/>
          <w:lang w:eastAsia="en-GB"/>
        </w:rPr>
        <w:t xml:space="preserve"> policy on your behalf, on the understanding that you do not already have insurance.</w:t>
      </w:r>
    </w:p>
    <w:p w14:paraId="13A0F1F0"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lang w:eastAsia="en-GB"/>
        </w:rPr>
        <w:t> </w:t>
      </w:r>
    </w:p>
    <w:p w14:paraId="206E3545"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lang w:eastAsia="en-GB"/>
        </w:rPr>
        <w:t> </w:t>
      </w:r>
    </w:p>
    <w:p w14:paraId="3EFE4A92"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lang w:eastAsia="en-GB"/>
        </w:rPr>
        <w:t> </w:t>
      </w:r>
    </w:p>
    <w:p w14:paraId="3C7F86DA" w14:textId="77777777" w:rsidR="00E8557F" w:rsidRPr="005E7579" w:rsidRDefault="00E8557F" w:rsidP="00E8557F">
      <w:pPr>
        <w:shd w:val="clear" w:color="auto" w:fill="FFFFFF"/>
        <w:spacing w:after="0"/>
        <w:jc w:val="both"/>
        <w:rPr>
          <w:rFonts w:ascii="Times New Roman" w:hAnsi="Times New Roman"/>
          <w:color w:val="000000"/>
          <w:sz w:val="24"/>
          <w:szCs w:val="24"/>
          <w:lang w:eastAsia="en-GB"/>
        </w:rPr>
      </w:pPr>
      <w:r w:rsidRPr="005E7579">
        <w:rPr>
          <w:rFonts w:ascii="Times New Roman" w:hAnsi="Times New Roman"/>
          <w:bCs/>
          <w:color w:val="000000"/>
          <w:sz w:val="24"/>
          <w:szCs w:val="24"/>
          <w:lang w:eastAsia="en-GB"/>
        </w:rPr>
        <w:t> </w:t>
      </w:r>
    </w:p>
    <w:p w14:paraId="03651B70" w14:textId="107B48E4" w:rsidR="00E8557F" w:rsidRPr="00BB5626" w:rsidRDefault="00E8557F" w:rsidP="00E8557F">
      <w:pPr>
        <w:shd w:val="clear" w:color="auto" w:fill="FFFFFF"/>
        <w:spacing w:after="0"/>
        <w:jc w:val="both"/>
        <w:rPr>
          <w:rFonts w:ascii="Times New Roman" w:hAnsi="Times New Roman"/>
          <w:bCs/>
          <w:color w:val="000000"/>
          <w:sz w:val="24"/>
          <w:szCs w:val="24"/>
          <w:lang w:eastAsia="en-GB"/>
        </w:rPr>
      </w:pPr>
      <w:r w:rsidRPr="005E7579">
        <w:rPr>
          <w:rFonts w:ascii="Times New Roman" w:hAnsi="Times New Roman"/>
          <w:b/>
          <w:color w:val="000000"/>
          <w:sz w:val="24"/>
          <w:szCs w:val="24"/>
          <w:lang w:eastAsia="en-GB"/>
        </w:rPr>
        <w:t>Signed</w:t>
      </w:r>
      <w:r>
        <w:rPr>
          <w:rFonts w:ascii="Times New Roman" w:hAnsi="Times New Roman"/>
          <w:b/>
          <w:color w:val="000000"/>
          <w:sz w:val="24"/>
          <w:szCs w:val="24"/>
          <w:lang w:eastAsia="en-GB"/>
        </w:rPr>
        <w:t xml:space="preserve"> by Client</w:t>
      </w:r>
      <w:r w:rsidR="00BB5626">
        <w:rPr>
          <w:rFonts w:ascii="Times New Roman" w:hAnsi="Times New Roman"/>
          <w:b/>
          <w:color w:val="000000"/>
          <w:sz w:val="24"/>
          <w:szCs w:val="24"/>
          <w:lang w:eastAsia="en-GB"/>
        </w:rPr>
        <w:t xml:space="preserve"> </w:t>
      </w:r>
      <w:r w:rsidR="00BB5626">
        <w:rPr>
          <w:rFonts w:ascii="Times New Roman" w:hAnsi="Times New Roman"/>
          <w:bCs/>
          <w:color w:val="000000"/>
          <w:sz w:val="24"/>
          <w:szCs w:val="24"/>
          <w:lang w:eastAsia="en-GB"/>
        </w:rPr>
        <w:t>${signature}</w:t>
      </w:r>
    </w:p>
    <w:p w14:paraId="58DA3AAE" w14:textId="77777777" w:rsidR="00E8557F" w:rsidRDefault="00E8557F" w:rsidP="00E8557F">
      <w:pPr>
        <w:shd w:val="clear" w:color="auto" w:fill="FFFFFF"/>
        <w:spacing w:after="0"/>
        <w:jc w:val="both"/>
        <w:rPr>
          <w:rFonts w:ascii="Times New Roman" w:hAnsi="Times New Roman"/>
          <w:b/>
          <w:color w:val="000000"/>
          <w:sz w:val="24"/>
          <w:szCs w:val="24"/>
          <w:lang w:eastAsia="en-GB"/>
        </w:rPr>
      </w:pPr>
    </w:p>
    <w:p w14:paraId="4709F862" w14:textId="619E4373" w:rsidR="00E8557F" w:rsidRPr="00BB5626" w:rsidRDefault="00E8557F" w:rsidP="00E8557F">
      <w:pPr>
        <w:shd w:val="clear" w:color="auto" w:fill="FFFFFF"/>
        <w:spacing w:after="0"/>
        <w:jc w:val="both"/>
        <w:rPr>
          <w:bCs/>
          <w:color w:val="000000"/>
          <w:lang w:eastAsia="en-GB"/>
        </w:rPr>
      </w:pPr>
      <w:r w:rsidRPr="005E7579">
        <w:rPr>
          <w:rFonts w:ascii="Times New Roman" w:hAnsi="Times New Roman"/>
          <w:b/>
          <w:color w:val="000000"/>
          <w:sz w:val="24"/>
          <w:szCs w:val="24"/>
          <w:lang w:eastAsia="en-GB"/>
        </w:rPr>
        <w:t>Dated</w:t>
      </w:r>
      <w:r>
        <w:rPr>
          <w:rFonts w:ascii="Times New Roman" w:hAnsi="Times New Roman"/>
          <w:b/>
          <w:color w:val="000000"/>
          <w:sz w:val="24"/>
          <w:szCs w:val="24"/>
          <w:lang w:eastAsia="en-GB"/>
        </w:rPr>
        <w:t xml:space="preserve"> :</w:t>
      </w:r>
      <w:r w:rsidR="00BB5626">
        <w:rPr>
          <w:rFonts w:ascii="Times New Roman" w:hAnsi="Times New Roman"/>
          <w:b/>
          <w:color w:val="000000"/>
          <w:sz w:val="24"/>
          <w:szCs w:val="24"/>
          <w:lang w:eastAsia="en-GB"/>
        </w:rPr>
        <w:t xml:space="preserve"> </w:t>
      </w:r>
      <w:r w:rsidR="002D4ED5">
        <w:rPr>
          <w:rFonts w:ascii="Times New Roman" w:hAnsi="Times New Roman"/>
          <w:b/>
          <w:color w:val="000000"/>
          <w:sz w:val="24"/>
          <w:szCs w:val="24"/>
          <w:lang w:eastAsia="en-GB"/>
        </w:rPr>
        <w:t>$</w:t>
      </w:r>
      <w:r w:rsidR="00BB5626">
        <w:rPr>
          <w:rFonts w:ascii="Times New Roman" w:hAnsi="Times New Roman"/>
          <w:bCs/>
          <w:color w:val="000000"/>
          <w:sz w:val="24"/>
          <w:szCs w:val="24"/>
          <w:lang w:eastAsia="en-GB"/>
        </w:rPr>
        <w:t>{today}</w:t>
      </w:r>
    </w:p>
    <w:p w14:paraId="648A92E7" w14:textId="77777777" w:rsidR="00E8557F" w:rsidRDefault="00E8557F" w:rsidP="00E8557F"/>
    <w:p w14:paraId="1542A4DA" w14:textId="77777777" w:rsidR="00E8557F" w:rsidRDefault="00E8557F" w:rsidP="001C29C5">
      <w:pPr>
        <w:jc w:val="both"/>
        <w:rPr>
          <w:rFonts w:ascii="Times New Roman" w:hAnsi="Times New Roman" w:cs="Times New Roman"/>
          <w:b/>
          <w:szCs w:val="24"/>
        </w:rPr>
      </w:pPr>
    </w:p>
    <w:p w14:paraId="3CE21A07" w14:textId="77777777" w:rsidR="00E8557F" w:rsidRDefault="00E8557F" w:rsidP="001C29C5">
      <w:pPr>
        <w:jc w:val="both"/>
        <w:rPr>
          <w:rFonts w:ascii="Times New Roman" w:hAnsi="Times New Roman" w:cs="Times New Roman"/>
          <w:b/>
          <w:szCs w:val="24"/>
        </w:rPr>
      </w:pPr>
    </w:p>
    <w:p w14:paraId="1C754246" w14:textId="77777777" w:rsidR="00E8557F" w:rsidRDefault="00E8557F" w:rsidP="001C29C5">
      <w:pPr>
        <w:jc w:val="both"/>
        <w:rPr>
          <w:rFonts w:ascii="Times New Roman" w:hAnsi="Times New Roman" w:cs="Times New Roman"/>
          <w:b/>
          <w:szCs w:val="24"/>
        </w:rPr>
      </w:pPr>
    </w:p>
    <w:p w14:paraId="0BC3353E" w14:textId="77777777" w:rsidR="00E8557F" w:rsidRDefault="00E8557F" w:rsidP="001C29C5">
      <w:pPr>
        <w:jc w:val="both"/>
        <w:rPr>
          <w:rFonts w:ascii="Times New Roman" w:hAnsi="Times New Roman" w:cs="Times New Roman"/>
          <w:b/>
          <w:szCs w:val="24"/>
        </w:rPr>
      </w:pPr>
    </w:p>
    <w:p w14:paraId="1999E664" w14:textId="77777777" w:rsidR="00E8557F" w:rsidRDefault="00E8557F" w:rsidP="001C29C5">
      <w:pPr>
        <w:jc w:val="both"/>
        <w:rPr>
          <w:rFonts w:ascii="Times New Roman" w:hAnsi="Times New Roman" w:cs="Times New Roman"/>
          <w:b/>
          <w:szCs w:val="24"/>
        </w:rPr>
      </w:pPr>
    </w:p>
    <w:p w14:paraId="66E58AD2" w14:textId="77777777" w:rsidR="00E8557F" w:rsidRDefault="00E8557F" w:rsidP="001C29C5">
      <w:pPr>
        <w:jc w:val="both"/>
        <w:rPr>
          <w:rFonts w:ascii="Times New Roman" w:hAnsi="Times New Roman" w:cs="Times New Roman"/>
          <w:b/>
          <w:szCs w:val="24"/>
        </w:rPr>
      </w:pPr>
    </w:p>
    <w:p w14:paraId="46A679D2" w14:textId="77777777" w:rsidR="00E8557F" w:rsidRDefault="00E8557F" w:rsidP="001C29C5">
      <w:pPr>
        <w:jc w:val="both"/>
        <w:rPr>
          <w:rFonts w:ascii="Times New Roman" w:hAnsi="Times New Roman" w:cs="Times New Roman"/>
          <w:b/>
          <w:szCs w:val="24"/>
        </w:rPr>
      </w:pPr>
    </w:p>
    <w:p w14:paraId="3838CDF1" w14:textId="77777777" w:rsidR="00E8557F" w:rsidRDefault="00E8557F" w:rsidP="001C29C5">
      <w:pPr>
        <w:jc w:val="both"/>
        <w:rPr>
          <w:rFonts w:ascii="Times New Roman" w:hAnsi="Times New Roman" w:cs="Times New Roman"/>
          <w:b/>
          <w:szCs w:val="24"/>
        </w:rPr>
      </w:pPr>
    </w:p>
    <w:p w14:paraId="466D8A6A" w14:textId="77777777" w:rsidR="00E8557F" w:rsidRDefault="00E8557F" w:rsidP="001C29C5">
      <w:pPr>
        <w:jc w:val="both"/>
        <w:rPr>
          <w:rFonts w:ascii="Times New Roman" w:hAnsi="Times New Roman" w:cs="Times New Roman"/>
          <w:b/>
          <w:szCs w:val="24"/>
        </w:rPr>
      </w:pPr>
    </w:p>
    <w:p w14:paraId="5B1639D4" w14:textId="77777777" w:rsidR="00E8557F" w:rsidRDefault="00E8557F" w:rsidP="001C29C5">
      <w:pPr>
        <w:jc w:val="both"/>
        <w:rPr>
          <w:rFonts w:ascii="Times New Roman" w:hAnsi="Times New Roman" w:cs="Times New Roman"/>
          <w:b/>
          <w:szCs w:val="24"/>
        </w:rPr>
      </w:pPr>
    </w:p>
    <w:p w14:paraId="0EB7BAB7" w14:textId="77777777" w:rsidR="00E8557F" w:rsidRDefault="00E8557F" w:rsidP="001C29C5">
      <w:pPr>
        <w:jc w:val="both"/>
        <w:rPr>
          <w:rFonts w:ascii="Times New Roman" w:hAnsi="Times New Roman" w:cs="Times New Roman"/>
          <w:b/>
          <w:szCs w:val="24"/>
        </w:rPr>
      </w:pPr>
    </w:p>
    <w:p w14:paraId="66874EF3" w14:textId="77777777" w:rsidR="00E8557F" w:rsidRDefault="00E8557F" w:rsidP="001C29C5">
      <w:pPr>
        <w:jc w:val="both"/>
        <w:rPr>
          <w:rFonts w:ascii="Times New Roman" w:hAnsi="Times New Roman" w:cs="Times New Roman"/>
          <w:b/>
          <w:szCs w:val="24"/>
        </w:rPr>
      </w:pPr>
    </w:p>
    <w:p w14:paraId="653167ED" w14:textId="77777777" w:rsidR="00E8557F" w:rsidRDefault="00E8557F" w:rsidP="001C29C5">
      <w:pPr>
        <w:jc w:val="both"/>
        <w:rPr>
          <w:rFonts w:ascii="Times New Roman" w:hAnsi="Times New Roman" w:cs="Times New Roman"/>
          <w:b/>
          <w:szCs w:val="24"/>
        </w:rPr>
      </w:pPr>
    </w:p>
    <w:p w14:paraId="745637F4" w14:textId="77777777" w:rsidR="00E8557F" w:rsidRDefault="00E8557F" w:rsidP="001C29C5">
      <w:pPr>
        <w:jc w:val="both"/>
        <w:rPr>
          <w:rFonts w:ascii="Times New Roman" w:hAnsi="Times New Roman" w:cs="Times New Roman"/>
          <w:b/>
          <w:szCs w:val="24"/>
        </w:rPr>
      </w:pPr>
    </w:p>
    <w:p w14:paraId="5D428194" w14:textId="77777777" w:rsidR="00E8557F" w:rsidRDefault="00E8557F" w:rsidP="001C29C5">
      <w:pPr>
        <w:jc w:val="both"/>
        <w:rPr>
          <w:rFonts w:ascii="Times New Roman" w:hAnsi="Times New Roman" w:cs="Times New Roman"/>
          <w:b/>
          <w:szCs w:val="24"/>
        </w:rPr>
      </w:pPr>
    </w:p>
    <w:p w14:paraId="3DCBA3EB" w14:textId="77777777" w:rsidR="00E8557F" w:rsidRDefault="00E8557F" w:rsidP="001C29C5">
      <w:pPr>
        <w:jc w:val="both"/>
        <w:rPr>
          <w:rFonts w:ascii="Times New Roman" w:hAnsi="Times New Roman" w:cs="Times New Roman"/>
          <w:b/>
          <w:szCs w:val="24"/>
        </w:rPr>
      </w:pPr>
    </w:p>
    <w:p w14:paraId="1570C6A1" w14:textId="77777777" w:rsidR="00E8557F" w:rsidRDefault="00E8557F" w:rsidP="001C29C5">
      <w:pPr>
        <w:jc w:val="both"/>
        <w:rPr>
          <w:rFonts w:ascii="Times New Roman" w:hAnsi="Times New Roman" w:cs="Times New Roman"/>
          <w:b/>
          <w:szCs w:val="24"/>
        </w:rPr>
      </w:pPr>
    </w:p>
    <w:p w14:paraId="44B72333" w14:textId="77777777" w:rsidR="00E8557F" w:rsidRDefault="00E8557F" w:rsidP="001C29C5">
      <w:pPr>
        <w:jc w:val="both"/>
        <w:rPr>
          <w:rFonts w:ascii="Times New Roman" w:hAnsi="Times New Roman" w:cs="Times New Roman"/>
          <w:b/>
          <w:szCs w:val="24"/>
        </w:rPr>
      </w:pPr>
    </w:p>
    <w:p w14:paraId="409D576F" w14:textId="77777777" w:rsidR="00E8557F" w:rsidRDefault="00E8557F" w:rsidP="001C29C5">
      <w:pPr>
        <w:jc w:val="both"/>
        <w:rPr>
          <w:rFonts w:ascii="Times New Roman" w:hAnsi="Times New Roman" w:cs="Times New Roman"/>
          <w:b/>
          <w:szCs w:val="24"/>
        </w:rPr>
      </w:pPr>
    </w:p>
    <w:p w14:paraId="23B04F87" w14:textId="77777777" w:rsidR="00E8557F" w:rsidRDefault="00E8557F" w:rsidP="001C29C5">
      <w:pPr>
        <w:jc w:val="both"/>
        <w:rPr>
          <w:rFonts w:ascii="Times New Roman" w:hAnsi="Times New Roman" w:cs="Times New Roman"/>
          <w:b/>
          <w:szCs w:val="24"/>
        </w:rPr>
      </w:pPr>
    </w:p>
    <w:p w14:paraId="474636DD" w14:textId="77777777" w:rsidR="00E8557F" w:rsidRPr="00CA685F" w:rsidRDefault="00E8557F" w:rsidP="00E8557F">
      <w:pPr>
        <w:autoSpaceDE w:val="0"/>
        <w:autoSpaceDN w:val="0"/>
        <w:adjustRightInd w:val="0"/>
        <w:spacing w:after="0"/>
        <w:jc w:val="center"/>
        <w:rPr>
          <w:rFonts w:ascii="Times New Roman" w:hAnsi="Times New Roman"/>
          <w:b/>
          <w:bCs/>
          <w:color w:val="000000"/>
          <w:sz w:val="24"/>
          <w:szCs w:val="24"/>
          <w:u w:val="single"/>
          <w:lang w:val="en-US"/>
        </w:rPr>
      </w:pPr>
      <w:r w:rsidRPr="00CA685F">
        <w:rPr>
          <w:rFonts w:ascii="Times New Roman" w:hAnsi="Times New Roman"/>
          <w:b/>
          <w:bCs/>
          <w:color w:val="000000"/>
          <w:sz w:val="24"/>
          <w:szCs w:val="24"/>
          <w:u w:val="single"/>
          <w:lang w:val="en-US"/>
        </w:rPr>
        <w:lastRenderedPageBreak/>
        <w:t>PRIVACY POLICY</w:t>
      </w:r>
    </w:p>
    <w:p w14:paraId="6BB38C15"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u w:val="single"/>
          <w:lang w:val="en-US"/>
        </w:rPr>
      </w:pPr>
    </w:p>
    <w:p w14:paraId="6211ECA0" w14:textId="77777777" w:rsidR="00E8557F" w:rsidRPr="00CA685F" w:rsidRDefault="00E8557F" w:rsidP="00E8557F">
      <w:pPr>
        <w:shd w:val="clear" w:color="auto" w:fill="FFFFFF"/>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SNK Solicitors are committed to safeguarding the privacy of our website visitors and service users.</w:t>
      </w:r>
      <w:r w:rsidRPr="00CA685F">
        <w:rPr>
          <w:rFonts w:ascii="Times New Roman" w:hAnsi="Times New Roman"/>
          <w:b/>
          <w:bCs/>
          <w:color w:val="000000"/>
          <w:sz w:val="24"/>
          <w:szCs w:val="24"/>
          <w:lang w:val="en-US"/>
        </w:rPr>
        <w:t xml:space="preserve"> </w:t>
      </w:r>
      <w:r w:rsidRPr="00CA685F">
        <w:rPr>
          <w:rFonts w:ascii="Times New Roman" w:hAnsi="Times New Roman"/>
          <w:color w:val="000000"/>
          <w:sz w:val="24"/>
          <w:szCs w:val="24"/>
          <w:lang w:val="en-US"/>
        </w:rPr>
        <w:t>We use information which personally identifies you (personal data) in accordance with your instructions, the General Data Protection Regulation, other relevant UK and EU Regulation and our duty of confidentiality where:</w:t>
      </w:r>
    </w:p>
    <w:p w14:paraId="64AF9EA6" w14:textId="77777777" w:rsidR="00E8557F" w:rsidRPr="00CA685F" w:rsidRDefault="00E8557F" w:rsidP="00E8557F">
      <w:pPr>
        <w:shd w:val="clear" w:color="auto" w:fill="FFFFFF"/>
        <w:autoSpaceDE w:val="0"/>
        <w:autoSpaceDN w:val="0"/>
        <w:adjustRightInd w:val="0"/>
        <w:spacing w:after="0"/>
        <w:jc w:val="both"/>
        <w:rPr>
          <w:rFonts w:ascii="Times New Roman" w:hAnsi="Times New Roman"/>
          <w:color w:val="000000"/>
          <w:sz w:val="24"/>
          <w:szCs w:val="24"/>
          <w:lang w:val="en-US"/>
        </w:rPr>
      </w:pPr>
    </w:p>
    <w:p w14:paraId="40662F0E" w14:textId="77777777" w:rsidR="00E8557F" w:rsidRPr="00CA685F" w:rsidRDefault="00E8557F" w:rsidP="00E8557F">
      <w:pPr>
        <w:numPr>
          <w:ilvl w:val="0"/>
          <w:numId w:val="15"/>
        </w:numPr>
        <w:shd w:val="clear" w:color="auto" w:fill="FFFFFF"/>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have given us consent (which you are free to withdraw at any time)</w:t>
      </w:r>
    </w:p>
    <w:p w14:paraId="2B280361" w14:textId="77777777" w:rsidR="00E8557F" w:rsidRPr="00CA685F" w:rsidRDefault="00E8557F" w:rsidP="00E8557F">
      <w:pPr>
        <w:numPr>
          <w:ilvl w:val="0"/>
          <w:numId w:val="15"/>
        </w:numPr>
        <w:shd w:val="clear" w:color="auto" w:fill="FFFFFF"/>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need to perform a contract we are about to enter into, or have entered into, with you, (i.e., to carry out legal work on your behalf)</w:t>
      </w:r>
    </w:p>
    <w:p w14:paraId="39166B2B" w14:textId="77777777" w:rsidR="00E8557F" w:rsidRPr="00CA685F" w:rsidRDefault="00E8557F" w:rsidP="00E8557F">
      <w:pPr>
        <w:numPr>
          <w:ilvl w:val="0"/>
          <w:numId w:val="15"/>
        </w:numPr>
        <w:shd w:val="clear" w:color="auto" w:fill="FFFFFF"/>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It is necessary for our or a third party’s legitimate interests (for commercial or business purposes), and your interests and rights do not override those interests, or</w:t>
      </w:r>
    </w:p>
    <w:p w14:paraId="2C1A1CAD" w14:textId="77777777" w:rsidR="00E8557F" w:rsidRPr="00CA685F" w:rsidRDefault="00E8557F" w:rsidP="00E8557F">
      <w:pPr>
        <w:numPr>
          <w:ilvl w:val="0"/>
          <w:numId w:val="15"/>
        </w:numPr>
        <w:shd w:val="clear" w:color="auto" w:fill="FFFFFF"/>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need to comply with a legal or regulatory obligation.</w:t>
      </w:r>
    </w:p>
    <w:p w14:paraId="00CADA57" w14:textId="77777777" w:rsidR="00E8557F" w:rsidRPr="00CA685F" w:rsidRDefault="00E8557F" w:rsidP="00E8557F">
      <w:pPr>
        <w:shd w:val="clear" w:color="auto" w:fill="FFFFFF"/>
        <w:autoSpaceDE w:val="0"/>
        <w:autoSpaceDN w:val="0"/>
        <w:adjustRightInd w:val="0"/>
        <w:spacing w:after="0"/>
        <w:jc w:val="both"/>
        <w:rPr>
          <w:rFonts w:ascii="Times New Roman" w:hAnsi="Times New Roman"/>
          <w:color w:val="000000"/>
          <w:sz w:val="24"/>
          <w:szCs w:val="24"/>
          <w:lang w:val="en-US"/>
        </w:rPr>
      </w:pPr>
    </w:p>
    <w:p w14:paraId="0126E5A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We ask that you read this privacy notice carefully as it contains important information about who we are, how and why we collect, store, use and share personal data, your rights in relation to your personal data and who to contact in the event you have a complaint. </w:t>
      </w:r>
    </w:p>
    <w:p w14:paraId="4C449A9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7EEBB2A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This Policy only relates to this particular website. If you connect to an external website, then you will be subject to the Privacy Policy of that particular third party. Existing clients should read this Privacy Policy in conjunction with our General Terms and Conditions of Business which provide further information about data protection and confidentiality.</w:t>
      </w:r>
    </w:p>
    <w:p w14:paraId="3330FAA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790C6747"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Who we are</w:t>
      </w:r>
    </w:p>
    <w:p w14:paraId="6BE2F8BD"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What Personal Data we need</w:t>
      </w:r>
    </w:p>
    <w:p w14:paraId="7D6D64DD"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Why we need and how we use your Personal Data</w:t>
      </w:r>
    </w:p>
    <w:p w14:paraId="68C37C60"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How we collect your Personal Data</w:t>
      </w:r>
    </w:p>
    <w:p w14:paraId="2E876616"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We may share your Personal Data with Third Parties</w:t>
      </w:r>
    </w:p>
    <w:p w14:paraId="1B643376"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We do not transfer your Personal Data overseas</w:t>
      </w:r>
    </w:p>
    <w:p w14:paraId="6E16E4B2"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Where your personal data is held</w:t>
      </w:r>
    </w:p>
    <w:p w14:paraId="7F506EA8"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How we keep your data secure</w:t>
      </w:r>
    </w:p>
    <w:p w14:paraId="4BB215BF"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How long we will keep your data for</w:t>
      </w:r>
    </w:p>
    <w:p w14:paraId="09F91DD3"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Your Rights in relation to your Personal Data</w:t>
      </w:r>
    </w:p>
    <w:p w14:paraId="34F9EE89"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How you can exercise your rights</w:t>
      </w:r>
    </w:p>
    <w:p w14:paraId="7340D129"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Complaints about the use of your Personal Data</w:t>
      </w:r>
    </w:p>
    <w:p w14:paraId="18A51878" w14:textId="77777777" w:rsidR="00E8557F" w:rsidRPr="00CA685F" w:rsidRDefault="00E8557F" w:rsidP="00E8557F">
      <w:pPr>
        <w:pStyle w:val="ListParagraph"/>
        <w:numPr>
          <w:ilvl w:val="0"/>
          <w:numId w:val="16"/>
        </w:numPr>
        <w:tabs>
          <w:tab w:val="clear" w:pos="8064"/>
        </w:tabs>
        <w:autoSpaceDE w:val="0"/>
        <w:autoSpaceDN w:val="0"/>
        <w:adjustRightInd w:val="0"/>
        <w:spacing w:line="256" w:lineRule="auto"/>
        <w:jc w:val="both"/>
        <w:rPr>
          <w:rFonts w:ascii="Times New Roman" w:hAnsi="Times New Roman"/>
          <w:b/>
          <w:bCs/>
          <w:color w:val="000000"/>
          <w:szCs w:val="24"/>
          <w:lang w:val="en-US"/>
        </w:rPr>
      </w:pPr>
      <w:r w:rsidRPr="00CA685F">
        <w:rPr>
          <w:rFonts w:ascii="Times New Roman" w:hAnsi="Times New Roman"/>
          <w:b/>
          <w:bCs/>
          <w:color w:val="000000"/>
          <w:szCs w:val="24"/>
          <w:lang w:val="en-US"/>
        </w:rPr>
        <w:t>Changes to our Privacy Policy</w:t>
      </w:r>
    </w:p>
    <w:p w14:paraId="10A86FC4"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28D46036"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Who we are</w:t>
      </w:r>
    </w:p>
    <w:p w14:paraId="767BBF52"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0467A67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SNK Solicitors is a trading name of SNK Solicitors Limited, a private limited company registered in England under number 10171825, authorised and regulated by the Solicitors Regulation Authority (632976).</w:t>
      </w:r>
    </w:p>
    <w:p w14:paraId="176A493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6386E9D0" w14:textId="77777777" w:rsidR="00E8557F" w:rsidRPr="00810E98" w:rsidRDefault="00E8557F" w:rsidP="00E8557F">
      <w:pPr>
        <w:autoSpaceDE w:val="0"/>
        <w:autoSpaceDN w:val="0"/>
        <w:adjustRightInd w:val="0"/>
        <w:jc w:val="both"/>
        <w:rPr>
          <w:rFonts w:ascii="Times New Roman" w:hAnsi="Times New Roman"/>
          <w:color w:val="000000"/>
          <w:sz w:val="24"/>
          <w:szCs w:val="24"/>
        </w:rPr>
      </w:pPr>
      <w:r w:rsidRPr="00CA685F">
        <w:rPr>
          <w:rFonts w:ascii="Times New Roman" w:hAnsi="Times New Roman"/>
          <w:color w:val="000000"/>
          <w:sz w:val="24"/>
          <w:szCs w:val="24"/>
          <w:lang w:val="en-US"/>
        </w:rPr>
        <w:t>The Data Controller is SNK Solicitors of</w:t>
      </w:r>
      <w:r w:rsidRPr="00810E98">
        <w:rPr>
          <w:color w:val="595959" w:themeColor="text1" w:themeTint="A6"/>
          <w:sz w:val="20"/>
          <w:szCs w:val="20"/>
        </w:rPr>
        <w:t xml:space="preserve"> </w:t>
      </w:r>
      <w:r w:rsidRPr="00810E98">
        <w:rPr>
          <w:rFonts w:ascii="Times New Roman" w:hAnsi="Times New Roman"/>
          <w:color w:val="000000"/>
          <w:sz w:val="24"/>
          <w:szCs w:val="24"/>
        </w:rPr>
        <w:t>Suite C,</w:t>
      </w:r>
      <w:r>
        <w:rPr>
          <w:rFonts w:ascii="Times New Roman" w:hAnsi="Times New Roman"/>
          <w:color w:val="000000"/>
          <w:sz w:val="24"/>
          <w:szCs w:val="24"/>
        </w:rPr>
        <w:t xml:space="preserve"> </w:t>
      </w:r>
      <w:r w:rsidRPr="00810E98">
        <w:rPr>
          <w:rFonts w:ascii="Times New Roman" w:hAnsi="Times New Roman"/>
          <w:color w:val="000000"/>
          <w:sz w:val="24"/>
          <w:szCs w:val="24"/>
        </w:rPr>
        <w:t xml:space="preserve">Unit 10 Century Park Pacific Road </w:t>
      </w:r>
      <w:r>
        <w:rPr>
          <w:rFonts w:ascii="Times New Roman" w:hAnsi="Times New Roman"/>
          <w:color w:val="000000"/>
          <w:sz w:val="24"/>
          <w:szCs w:val="24"/>
        </w:rPr>
        <w:t>Altrincham</w:t>
      </w:r>
      <w:r w:rsidRPr="00810E98">
        <w:rPr>
          <w:rFonts w:ascii="Times New Roman" w:hAnsi="Times New Roman"/>
          <w:color w:val="000000"/>
          <w:sz w:val="24"/>
          <w:szCs w:val="24"/>
        </w:rPr>
        <w:t xml:space="preserve"> WA14 5BJ</w:t>
      </w:r>
      <w:r w:rsidRPr="00CA685F">
        <w:rPr>
          <w:rFonts w:ascii="Times New Roman" w:hAnsi="Times New Roman"/>
          <w:color w:val="000000"/>
          <w:sz w:val="24"/>
          <w:szCs w:val="24"/>
          <w:lang w:val="en-US"/>
        </w:rPr>
        <w:t xml:space="preserve">. </w:t>
      </w:r>
    </w:p>
    <w:p w14:paraId="49C4CAE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1DA98AF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SNK Solicitors is registered with the Information Commissioners Office (ICO), as a Data Controller under reference number ZA212541. </w:t>
      </w:r>
    </w:p>
    <w:p w14:paraId="0C44E74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A69FF9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Sarah Singh is the designated Data Protection Officer and can be contacted on 0161 </w:t>
      </w:r>
      <w:r>
        <w:rPr>
          <w:rFonts w:ascii="Times New Roman" w:hAnsi="Times New Roman"/>
          <w:color w:val="000000"/>
          <w:sz w:val="24"/>
          <w:szCs w:val="24"/>
          <w:lang w:val="en-US"/>
        </w:rPr>
        <w:t>821 1581</w:t>
      </w:r>
      <w:r w:rsidRPr="00CA685F">
        <w:rPr>
          <w:rFonts w:ascii="Times New Roman" w:hAnsi="Times New Roman"/>
          <w:color w:val="000000"/>
          <w:sz w:val="24"/>
          <w:szCs w:val="24"/>
          <w:lang w:val="en-US"/>
        </w:rPr>
        <w:t xml:space="preserve"> or by email at </w:t>
      </w:r>
      <w:hyperlink r:id="rId17" w:history="1">
        <w:r w:rsidRPr="00CA685F">
          <w:rPr>
            <w:rStyle w:val="Hyperlink"/>
            <w:rFonts w:ascii="Times New Roman" w:hAnsi="Times New Roman"/>
            <w:color w:val="0563C1"/>
            <w:sz w:val="24"/>
            <w:szCs w:val="24"/>
            <w:lang w:val="en-US"/>
          </w:rPr>
          <w:t>sarah@snksolicitors.co.uk</w:t>
        </w:r>
      </w:hyperlink>
      <w:r w:rsidRPr="00CA685F">
        <w:rPr>
          <w:rFonts w:ascii="Times New Roman" w:hAnsi="Times New Roman"/>
          <w:color w:val="000000"/>
          <w:sz w:val="24"/>
          <w:szCs w:val="24"/>
          <w:lang w:val="en-US"/>
        </w:rPr>
        <w:t xml:space="preserve">. </w:t>
      </w:r>
    </w:p>
    <w:p w14:paraId="5F7FFBE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BF0C7C1"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What Personal Data we need</w:t>
      </w:r>
    </w:p>
    <w:p w14:paraId="6F2C1F56"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0ABB197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may provide to us:</w:t>
      </w:r>
    </w:p>
    <w:p w14:paraId="46CD6B9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51A6170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Personal data which is general information about you such as your name, address, date of birth,</w:t>
      </w:r>
    </w:p>
    <w:p w14:paraId="6BCEAC8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national insurance number etc.</w:t>
      </w:r>
    </w:p>
    <w:p w14:paraId="72BDA55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707CBC7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Sensitive personal data such as any medical conditions or criminal convictions etc. We will request specific consent if we require this and you are free to withdraw this at any time. </w:t>
      </w:r>
    </w:p>
    <w:p w14:paraId="7C57148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33BC075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In the majority of cases we will only collect your personal data to represent you and carry out legal work on your behalf.</w:t>
      </w:r>
    </w:p>
    <w:p w14:paraId="4F717AC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F8001A7"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Why we need and how we use your Personal Data</w:t>
      </w:r>
    </w:p>
    <w:p w14:paraId="7CCC49F1"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443DA06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may need to collect your personal data to use in one or more of the following ways:</w:t>
      </w:r>
    </w:p>
    <w:p w14:paraId="0B407BC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3DA00C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provide legal services to you</w:t>
      </w:r>
    </w:p>
    <w:p w14:paraId="1D5D7B1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verify your identity</w:t>
      </w:r>
    </w:p>
    <w:p w14:paraId="2647C0D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communicate with you</w:t>
      </w:r>
    </w:p>
    <w:p w14:paraId="29BD439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establish funding for your claim</w:t>
      </w:r>
    </w:p>
    <w:p w14:paraId="5CD6784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obtain an insurance policy on your behalf</w:t>
      </w:r>
    </w:p>
    <w:p w14:paraId="2AD225A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carry out legal/court work</w:t>
      </w:r>
    </w:p>
    <w:p w14:paraId="5AFA241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keep a financial record of any incoming or outgoing payments/expenses</w:t>
      </w:r>
    </w:p>
    <w:p w14:paraId="4946A22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To seek advice from third parties such as legal and non-legal experts</w:t>
      </w:r>
    </w:p>
    <w:p w14:paraId="35C877CF"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Respond to any complaint or allegation of negligence</w:t>
      </w:r>
    </w:p>
    <w:p w14:paraId="66A90368" w14:textId="77777777" w:rsidR="00E8557F" w:rsidRPr="00CA685F" w:rsidRDefault="00E8557F" w:rsidP="00E8557F">
      <w:pPr>
        <w:autoSpaceDE w:val="0"/>
        <w:autoSpaceDN w:val="0"/>
        <w:adjustRightInd w:val="0"/>
        <w:spacing w:before="280"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may need sensitive personal data that may include:</w:t>
      </w:r>
    </w:p>
    <w:p w14:paraId="7CF4AA5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Physical or mental health details</w:t>
      </w:r>
    </w:p>
    <w:p w14:paraId="513875BF"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Trade union membership</w:t>
      </w:r>
    </w:p>
    <w:p w14:paraId="7E09F0A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Offences and alleged offences</w:t>
      </w:r>
    </w:p>
    <w:p w14:paraId="5E61654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Criminal proceedings, outcomes and sentences</w:t>
      </w:r>
    </w:p>
    <w:p w14:paraId="5977E48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6788148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may also need your personal data for our legitimate business interests to promote our services as follows:</w:t>
      </w:r>
    </w:p>
    <w:p w14:paraId="6A88129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B3104A5"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3F728815"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249C351B"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0EBA23BB"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013E6116" w14:textId="17AE247A"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lastRenderedPageBreak/>
        <w:t>Marketing our products and services</w:t>
      </w:r>
    </w:p>
    <w:p w14:paraId="511F32E0"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34EFA9D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We may use only your personal data to contact you about our products or services, events etc. which we feel may interest you. The direct marketing communications may be provided to you by social media channels, email or post. </w:t>
      </w:r>
    </w:p>
    <w:p w14:paraId="6952B88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257EDC3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have a legitimate interest in processing your personal data for promotional use, however, where consent is required, you will be provided the opportunity to ‘opt in’ to receiving marketing communications from us. We hope you will provide this information and you find our communications useful but if you choose not to this will have no effect on accessing our legal services.</w:t>
      </w:r>
    </w:p>
    <w:p w14:paraId="0ED28EB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3EB98B1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If you do not wish us to continue to contact you in this way or process your data in this way, you can contact us by emailing </w:t>
      </w:r>
      <w:hyperlink r:id="rId18" w:history="1">
        <w:r w:rsidRPr="00CA685F">
          <w:rPr>
            <w:rStyle w:val="Hyperlink"/>
            <w:rFonts w:ascii="Times New Roman" w:hAnsi="Times New Roman"/>
            <w:color w:val="0563C1"/>
            <w:sz w:val="24"/>
            <w:szCs w:val="24"/>
            <w:lang w:val="en-US"/>
          </w:rPr>
          <w:t>sarah@snksolicitors.co.uk</w:t>
        </w:r>
      </w:hyperlink>
      <w:r w:rsidRPr="00CA685F">
        <w:rPr>
          <w:rFonts w:ascii="Times New Roman" w:hAnsi="Times New Roman"/>
          <w:color w:val="000000"/>
          <w:sz w:val="24"/>
          <w:szCs w:val="24"/>
          <w:lang w:val="en-US"/>
        </w:rPr>
        <w:t> with your name and email address. Your details will be removed immediately. Once unsubscribed, you may still receive transactional emails from us regarding your legal case.</w:t>
      </w:r>
    </w:p>
    <w:p w14:paraId="6F1A13A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5670B1C7"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How we collect your Personal Data</w:t>
      </w:r>
    </w:p>
    <w:p w14:paraId="3C60FD7A"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6FE9178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The ways in which we collect your personal data may include the following:</w:t>
      </w:r>
    </w:p>
    <w:p w14:paraId="5C38403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From panel providers who allocate legal work to law firms</w:t>
      </w:r>
    </w:p>
    <w:p w14:paraId="7504D51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Organisations that have referred work to us</w:t>
      </w:r>
    </w:p>
    <w:p w14:paraId="55700CB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Medical, financial or government institutions who provide your personal records</w:t>
      </w:r>
    </w:p>
    <w:p w14:paraId="46A5241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When you submit an online enquiry via our website</w:t>
      </w:r>
    </w:p>
    <w:p w14:paraId="4866957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When you follow/like/subscribe to our social media channels</w:t>
      </w:r>
    </w:p>
    <w:p w14:paraId="2280F3E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When you ask us a question or submit any queries or concerns via email or social media </w:t>
      </w:r>
    </w:p>
    <w:p w14:paraId="4819166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When you leave a review about us on Google Reviews</w:t>
      </w:r>
    </w:p>
    <w:p w14:paraId="057CECBF"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may provide this information about yourself</w:t>
      </w:r>
    </w:p>
    <w:p w14:paraId="24931CE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may provide this information about someone else with their authority</w:t>
      </w:r>
    </w:p>
    <w:p w14:paraId="3AC78DC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1496BAF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We may also collect data from which you cannot be personally identified as follows:</w:t>
      </w:r>
    </w:p>
    <w:p w14:paraId="758EC3D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00FBAE21"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Google Analytics</w:t>
      </w:r>
    </w:p>
    <w:p w14:paraId="5253E341"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7742287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We use Google Analytics, a web analytics service provided by Google, Inc. Google Analytics sets a cookie in order to evaluate your use of the website and compile reports for us on activity. </w:t>
      </w:r>
    </w:p>
    <w:p w14:paraId="4016C86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Google stores the information collected by the cookie on servers in the United States. Google may also transfer this information to third parties where required to do so by law, or where such third parties process the information on Google's behalf. </w:t>
      </w:r>
    </w:p>
    <w:p w14:paraId="4512DE6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Google will not associate your IP address with any other data held by Google. You cannot be personally identified. By using our website, you consent to the processing of data about you by Google in the manner and for the purposes set out above.</w:t>
      </w:r>
    </w:p>
    <w:p w14:paraId="7FE9E33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How to reject or delete this cookie  </w:t>
      </w:r>
      <w:hyperlink r:id="rId19" w:history="1">
        <w:r w:rsidRPr="00CA685F">
          <w:rPr>
            <w:rStyle w:val="Hyperlink"/>
            <w:rFonts w:ascii="Times New Roman" w:hAnsi="Times New Roman"/>
            <w:color w:val="0563C1"/>
            <w:sz w:val="24"/>
            <w:szCs w:val="24"/>
            <w:lang w:val="en-US"/>
          </w:rPr>
          <w:t>http://www.google.com/intl/en/privacypolicy.html</w:t>
        </w:r>
      </w:hyperlink>
    </w:p>
    <w:p w14:paraId="4ABF773F"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How to opt out </w:t>
      </w:r>
      <w:hyperlink r:id="rId20" w:history="1">
        <w:r w:rsidRPr="00CA685F">
          <w:rPr>
            <w:rStyle w:val="Hyperlink"/>
            <w:rFonts w:ascii="Times New Roman" w:hAnsi="Times New Roman"/>
            <w:color w:val="0563C1"/>
            <w:sz w:val="24"/>
            <w:szCs w:val="24"/>
            <w:lang w:val="en-US"/>
          </w:rPr>
          <w:t>https://tools.google.com/dlpage/gaoptout</w:t>
        </w:r>
      </w:hyperlink>
    </w:p>
    <w:p w14:paraId="2E4E8ED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1DF296F7"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65361065" w14:textId="77777777" w:rsidR="00BB5626" w:rsidRDefault="00BB5626" w:rsidP="00E8557F">
      <w:pPr>
        <w:autoSpaceDE w:val="0"/>
        <w:autoSpaceDN w:val="0"/>
        <w:adjustRightInd w:val="0"/>
        <w:spacing w:after="0"/>
        <w:jc w:val="both"/>
        <w:rPr>
          <w:rFonts w:ascii="Times New Roman" w:hAnsi="Times New Roman"/>
          <w:b/>
          <w:bCs/>
          <w:color w:val="000000"/>
          <w:sz w:val="24"/>
          <w:szCs w:val="24"/>
          <w:lang w:val="en-US"/>
        </w:rPr>
      </w:pPr>
    </w:p>
    <w:p w14:paraId="16CBB278" w14:textId="7E964084"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lastRenderedPageBreak/>
        <w:t>Cookies</w:t>
      </w:r>
    </w:p>
    <w:p w14:paraId="1F8A5493"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18DB60F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Whilst you are visiting our site a small text file will be stored on your computer by your browser. This allows us to collect details about your visits to our site but does not include your personal data.</w:t>
      </w:r>
    </w:p>
    <w:p w14:paraId="3323F49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We use cookies to make our website easier for you to use and so we can monitor usage trends. We do not use cookies to identify you individually and do not store personal information in cookies. </w:t>
      </w:r>
    </w:p>
    <w:p w14:paraId="056A3CC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You will have the option to opt-out of having cookies stored on your computer but may not be able to use all the functions of our website fully. </w:t>
      </w:r>
    </w:p>
    <w:p w14:paraId="57AACA4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u w:val="single"/>
          <w:lang w:val="en-US"/>
        </w:rPr>
      </w:pPr>
      <w:r w:rsidRPr="00CA685F">
        <w:rPr>
          <w:rFonts w:ascii="Times New Roman" w:hAnsi="Times New Roman"/>
          <w:color w:val="000000"/>
          <w:sz w:val="24"/>
          <w:szCs w:val="24"/>
          <w:lang w:val="en-US"/>
        </w:rPr>
        <w:t xml:space="preserve">For more information, see our </w:t>
      </w:r>
      <w:r w:rsidRPr="00CA685F">
        <w:rPr>
          <w:rFonts w:ascii="Times New Roman" w:hAnsi="Times New Roman"/>
          <w:color w:val="000000"/>
          <w:sz w:val="24"/>
          <w:szCs w:val="24"/>
          <w:u w:val="single"/>
          <w:lang w:val="en-US"/>
        </w:rPr>
        <w:t>Cookies Policy</w:t>
      </w:r>
    </w:p>
    <w:p w14:paraId="4E1DF44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u w:val="single"/>
          <w:lang w:val="en-US"/>
        </w:rPr>
      </w:pPr>
    </w:p>
    <w:p w14:paraId="6E3151BC"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We may share your Personal Data with Third Parties</w:t>
      </w:r>
    </w:p>
    <w:p w14:paraId="7519827E"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6EB01CDF"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In order to carry out your legal work it may be necessary for us to share your information with one or more of the following third parties:</w:t>
      </w:r>
    </w:p>
    <w:p w14:paraId="7550960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Third Party Solicitors</w:t>
      </w:r>
    </w:p>
    <w:p w14:paraId="2F97ECC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Insurance Companies</w:t>
      </w:r>
    </w:p>
    <w:p w14:paraId="726423C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Representatives of the person whose personal data we are processing</w:t>
      </w:r>
    </w:p>
    <w:p w14:paraId="06BC6E3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Medical Agencies, medical experts, healthcare professionals, social and welfare organisations</w:t>
      </w:r>
    </w:p>
    <w:p w14:paraId="05DC27F2"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Legal and non-legal experts</w:t>
      </w:r>
    </w:p>
    <w:p w14:paraId="69F50FB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HMRC</w:t>
      </w:r>
    </w:p>
    <w:p w14:paraId="7969683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Current, past or prospective employers</w:t>
      </w:r>
    </w:p>
    <w:p w14:paraId="5BCF629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Trade associations and professional bodies</w:t>
      </w:r>
    </w:p>
    <w:p w14:paraId="3E07051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Suppliers and Service providers</w:t>
      </w:r>
    </w:p>
    <w:p w14:paraId="2E5A237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Ombudsman and Regulatory Authorities/External Auditors</w:t>
      </w:r>
    </w:p>
    <w:p w14:paraId="530F27E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Debt Collection and Tracing Agencies</w:t>
      </w:r>
    </w:p>
    <w:p w14:paraId="0779BD8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Credit reference Agencies</w:t>
      </w:r>
    </w:p>
    <w:p w14:paraId="6469A9C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Land Registry</w:t>
      </w:r>
    </w:p>
    <w:p w14:paraId="44A241A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Anti-Money Laundering Agencies</w:t>
      </w:r>
    </w:p>
    <w:p w14:paraId="1FBD9D2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Courts and Tribunals</w:t>
      </w:r>
    </w:p>
    <w:p w14:paraId="4841BF5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Central Government</w:t>
      </w:r>
    </w:p>
    <w:p w14:paraId="1D559FCE"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Department of Work and Pensions</w:t>
      </w:r>
    </w:p>
    <w:p w14:paraId="78E074B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Translation Agencies</w:t>
      </w:r>
    </w:p>
    <w:p w14:paraId="55EA198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Providers of ID Verification</w:t>
      </w:r>
    </w:p>
    <w:p w14:paraId="10E2E8F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Disclosure required by law or regulation, such as prevention of financial crime and terrorism</w:t>
      </w:r>
    </w:p>
    <w:p w14:paraId="6C0F8AF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If there is an emergency and we think you or others are at risk</w:t>
      </w:r>
    </w:p>
    <w:p w14:paraId="2B540E8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52BD822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If specific consent is required for any particular use, we will contact you separately for this and you can withdraw your consent at any time. </w:t>
      </w:r>
    </w:p>
    <w:p w14:paraId="4B36950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07FF908D"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We do not transfer your Personal Data overseas</w:t>
      </w:r>
    </w:p>
    <w:p w14:paraId="72591962"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5F2FAC3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None of the information that we collect process or store as a result of this website or otherwise, is transferred outside of the European Economic Area (EEA). This includes information that is exchanged with any third party organisations as described above.</w:t>
      </w:r>
    </w:p>
    <w:p w14:paraId="42EF0F0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681F5C59"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lastRenderedPageBreak/>
        <w:t>Where your personal data is held</w:t>
      </w:r>
    </w:p>
    <w:p w14:paraId="1626AB02"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647B3C0C"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Information may be held at our offices and those of our third party agencies, service providers, representatives and agents who we may share your personal data with.</w:t>
      </w:r>
    </w:p>
    <w:p w14:paraId="66BB8DC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443AB09B"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How we keep your personal data secure</w:t>
      </w:r>
    </w:p>
    <w:p w14:paraId="1A9615AF"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0ACA993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Our network is protected by an industry standard firewall and uses data encryption. </w:t>
      </w:r>
    </w:p>
    <w:p w14:paraId="1964A72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We use secure technology to protect your personal data from being lost, misused, altered or destroyed. We ensure that all personal data is handled and processed in line with our confidentiality and data protection policies and is safeguarded by both internal and external parties. </w:t>
      </w:r>
    </w:p>
    <w:p w14:paraId="456C4FC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shd w:val="clear" w:color="auto" w:fill="FFFFFF"/>
          <w:lang w:val="en-US"/>
        </w:rPr>
      </w:pPr>
      <w:r w:rsidRPr="00CA685F">
        <w:rPr>
          <w:rFonts w:ascii="Times New Roman" w:hAnsi="Times New Roman"/>
          <w:color w:val="000000"/>
          <w:sz w:val="24"/>
          <w:szCs w:val="24"/>
          <w:lang w:val="en-US"/>
        </w:rPr>
        <w:t xml:space="preserve">Where possible we also enforce physical access controls to our offices and systems to keep data safe. </w:t>
      </w:r>
      <w:r w:rsidRPr="00CA685F">
        <w:rPr>
          <w:rFonts w:ascii="Times New Roman" w:hAnsi="Times New Roman"/>
          <w:color w:val="000000"/>
          <w:sz w:val="24"/>
          <w:szCs w:val="24"/>
          <w:shd w:val="clear" w:color="auto" w:fill="FFFFFF"/>
          <w:lang w:val="en-US"/>
        </w:rPr>
        <w:t xml:space="preserve">All of our people are required to abide by our Privacy Policy when handling personal data, and are provided with appropriate data protection training.  </w:t>
      </w:r>
    </w:p>
    <w:p w14:paraId="673DD81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shd w:val="clear" w:color="auto" w:fill="FFFFFF"/>
          <w:lang w:val="en-US"/>
        </w:rPr>
      </w:pPr>
    </w:p>
    <w:p w14:paraId="4A96DC4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shd w:val="clear" w:color="auto" w:fill="FFFFFF"/>
          <w:lang w:val="en-US"/>
        </w:rPr>
      </w:pPr>
      <w:r w:rsidRPr="00CA685F">
        <w:rPr>
          <w:rFonts w:ascii="Times New Roman" w:hAnsi="Times New Roman"/>
          <w:color w:val="000000"/>
          <w:sz w:val="24"/>
          <w:szCs w:val="24"/>
          <w:shd w:val="clear" w:color="auto" w:fill="FFFFFF"/>
          <w:lang w:val="en-US"/>
        </w:rPr>
        <w:t>Any breach of data protection will be taken seriously, and may result in disciplinary action.  Our Data Protection Officer will provide the advice and guidance to our people on data protection issues, as is required.</w:t>
      </w:r>
    </w:p>
    <w:p w14:paraId="188DF41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shd w:val="clear" w:color="auto" w:fill="FFFFFF"/>
          <w:lang w:val="en-US"/>
        </w:rPr>
      </w:pPr>
    </w:p>
    <w:p w14:paraId="18DA4E88"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How long we will keep your personal data for</w:t>
      </w:r>
    </w:p>
    <w:p w14:paraId="0A037D05"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42DFD27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Your file will be retained in electronic or paper form for as longer as necessary in order to fulfil the purpose for which it was obtained.  On completion of your case, we store your file for no more than 7 years.   </w:t>
      </w:r>
    </w:p>
    <w:p w14:paraId="1F9A6BDD"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0228B316"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Your rights in relation to your personal data</w:t>
      </w:r>
    </w:p>
    <w:p w14:paraId="6E6B1680"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1D4B1F9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request a copy of your personal data (Subject Access Request)</w:t>
      </w:r>
    </w:p>
    <w:p w14:paraId="6607D4C5"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request for any incorrect or inaccurate data to be amended</w:t>
      </w:r>
    </w:p>
    <w:p w14:paraId="557A7F81"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You can request that we erase any personal data we hold about you </w:t>
      </w:r>
    </w:p>
    <w:p w14:paraId="577A4DF4"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request we transfer your electronic data to another organisation</w:t>
      </w:r>
    </w:p>
    <w:p w14:paraId="0A0D7E8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request restriction of the use of your personal data</w:t>
      </w:r>
    </w:p>
    <w:p w14:paraId="42BBE8A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object to the use of your personal data</w:t>
      </w:r>
    </w:p>
    <w:p w14:paraId="3DD9C9FA"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withdraw your consent to how we collect use and share your data at any time  including the right not to be subject to a decision based solely on automated processing (including profiling)</w:t>
      </w:r>
    </w:p>
    <w:p w14:paraId="67265E3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You can complain to the ICO if you do not believe we are processing your data in accordance with the law.</w:t>
      </w:r>
    </w:p>
    <w:p w14:paraId="45F8B75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719DBB19"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How you can exercise your rights</w:t>
      </w:r>
    </w:p>
    <w:p w14:paraId="4B1FA704" w14:textId="77777777" w:rsidR="00E8557F" w:rsidRPr="00810E98" w:rsidRDefault="00E8557F" w:rsidP="00E8557F">
      <w:pPr>
        <w:autoSpaceDE w:val="0"/>
        <w:autoSpaceDN w:val="0"/>
        <w:adjustRightInd w:val="0"/>
        <w:jc w:val="both"/>
        <w:rPr>
          <w:rFonts w:ascii="Times New Roman" w:hAnsi="Times New Roman"/>
          <w:color w:val="000000"/>
          <w:sz w:val="24"/>
          <w:szCs w:val="24"/>
          <w:u w:val="single"/>
          <w:lang w:val="en-US"/>
        </w:rPr>
      </w:pPr>
      <w:r w:rsidRPr="00CA685F">
        <w:rPr>
          <w:rFonts w:ascii="Times New Roman" w:hAnsi="Times New Roman"/>
          <w:color w:val="000000"/>
          <w:sz w:val="24"/>
          <w:szCs w:val="24"/>
          <w:lang w:val="en-US"/>
        </w:rPr>
        <w:t xml:space="preserve">If you wish to exercise any of these rights then please contact our Data Protection Officer Sarah Singh at </w:t>
      </w:r>
      <w:r w:rsidRPr="00810E98">
        <w:rPr>
          <w:rFonts w:ascii="Times New Roman" w:hAnsi="Times New Roman"/>
          <w:color w:val="000000"/>
          <w:sz w:val="24"/>
          <w:szCs w:val="24"/>
        </w:rPr>
        <w:t>Suite C, Unit 10 Century Park Pacific Road Altrincham WA14 5BJ</w:t>
      </w:r>
      <w:r>
        <w:rPr>
          <w:rFonts w:ascii="Times New Roman" w:hAnsi="Times New Roman"/>
          <w:color w:val="000000"/>
          <w:sz w:val="24"/>
          <w:szCs w:val="24"/>
        </w:rPr>
        <w:t xml:space="preserve"> </w:t>
      </w:r>
      <w:r w:rsidRPr="00CA685F">
        <w:rPr>
          <w:rFonts w:ascii="Times New Roman" w:hAnsi="Times New Roman"/>
          <w:color w:val="000000"/>
          <w:sz w:val="24"/>
          <w:szCs w:val="24"/>
          <w:lang w:val="en-US"/>
        </w:rPr>
        <w:t xml:space="preserve">or by email to </w:t>
      </w:r>
      <w:hyperlink r:id="rId21" w:history="1">
        <w:r w:rsidRPr="00CA685F">
          <w:rPr>
            <w:rStyle w:val="Hyperlink"/>
            <w:rFonts w:ascii="Times New Roman" w:hAnsi="Times New Roman"/>
            <w:color w:val="000000"/>
            <w:sz w:val="24"/>
            <w:szCs w:val="24"/>
            <w:lang w:val="en-US"/>
          </w:rPr>
          <w:t>sarah@snksolicitors.co.uk</w:t>
        </w:r>
      </w:hyperlink>
    </w:p>
    <w:p w14:paraId="185724E3" w14:textId="77777777" w:rsidR="00E8557F" w:rsidRDefault="00E8557F" w:rsidP="00E8557F">
      <w:pPr>
        <w:autoSpaceDE w:val="0"/>
        <w:autoSpaceDN w:val="0"/>
        <w:adjustRightInd w:val="0"/>
        <w:spacing w:after="0"/>
        <w:jc w:val="both"/>
        <w:rPr>
          <w:rFonts w:ascii="Times New Roman" w:hAnsi="Times New Roman"/>
          <w:color w:val="000000"/>
          <w:sz w:val="24"/>
          <w:szCs w:val="24"/>
          <w:lang w:val="en-US"/>
        </w:rPr>
      </w:pPr>
    </w:p>
    <w:p w14:paraId="4BFF38B1" w14:textId="77777777" w:rsidR="00BB5626" w:rsidRPr="00CA685F" w:rsidRDefault="00BB5626" w:rsidP="00E8557F">
      <w:pPr>
        <w:autoSpaceDE w:val="0"/>
        <w:autoSpaceDN w:val="0"/>
        <w:adjustRightInd w:val="0"/>
        <w:spacing w:after="0"/>
        <w:jc w:val="both"/>
        <w:rPr>
          <w:rFonts w:ascii="Times New Roman" w:hAnsi="Times New Roman"/>
          <w:color w:val="000000"/>
          <w:sz w:val="24"/>
          <w:szCs w:val="24"/>
          <w:lang w:val="en-US"/>
        </w:rPr>
      </w:pPr>
    </w:p>
    <w:p w14:paraId="622EE989"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lastRenderedPageBreak/>
        <w:t>Complaints about the use of your personal data</w:t>
      </w:r>
    </w:p>
    <w:p w14:paraId="3CC21B24"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7D97FCE8"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If you wish to raise a complaint on how we have handled your personal data you can contact our data protection officer Sarah Singh on 0161 </w:t>
      </w:r>
      <w:r>
        <w:rPr>
          <w:rFonts w:ascii="Times New Roman" w:hAnsi="Times New Roman"/>
          <w:color w:val="000000"/>
          <w:sz w:val="24"/>
          <w:szCs w:val="24"/>
          <w:lang w:val="en-US"/>
        </w:rPr>
        <w:t>821 1581</w:t>
      </w:r>
      <w:r w:rsidRPr="00CA685F">
        <w:rPr>
          <w:rFonts w:ascii="Times New Roman" w:hAnsi="Times New Roman"/>
          <w:color w:val="000000"/>
          <w:sz w:val="24"/>
          <w:szCs w:val="24"/>
          <w:lang w:val="en-US"/>
        </w:rPr>
        <w:t xml:space="preserve"> or </w:t>
      </w:r>
      <w:hyperlink r:id="rId22" w:history="1">
        <w:r w:rsidRPr="00CA685F">
          <w:rPr>
            <w:rStyle w:val="Hyperlink"/>
            <w:rFonts w:ascii="Times New Roman" w:hAnsi="Times New Roman"/>
            <w:color w:val="0563C1"/>
            <w:sz w:val="24"/>
            <w:szCs w:val="24"/>
            <w:lang w:val="en-US"/>
          </w:rPr>
          <w:t xml:space="preserve"> sarah@snksolicitors.co.uk</w:t>
        </w:r>
      </w:hyperlink>
      <w:r w:rsidRPr="00CA685F">
        <w:rPr>
          <w:rFonts w:ascii="Times New Roman" w:hAnsi="Times New Roman"/>
          <w:color w:val="000000"/>
          <w:sz w:val="24"/>
          <w:szCs w:val="24"/>
          <w:lang w:val="en-US"/>
        </w:rPr>
        <w:t xml:space="preserve"> who will investigate the complaint.</w:t>
      </w:r>
    </w:p>
    <w:p w14:paraId="4ACE3F66"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65631447"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If you are not satisfied with our response or believe we are not processing your personal data in accordance with the law, you can complain to the ICO.</w:t>
      </w:r>
    </w:p>
    <w:p w14:paraId="250DDB09"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1F98A9AF"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Changes to our privacy policy</w:t>
      </w:r>
    </w:p>
    <w:p w14:paraId="3EB26801"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p>
    <w:p w14:paraId="5D4CC880"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Any changes we may make to our privacy policy in the future will be posted on this page and, where appropriate, notified to you by e-mail.</w:t>
      </w:r>
    </w:p>
    <w:p w14:paraId="65B4C40B"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p>
    <w:p w14:paraId="62D1C943" w14:textId="77777777" w:rsidR="00E8557F" w:rsidRPr="00CA685F" w:rsidRDefault="00E8557F" w:rsidP="00E8557F">
      <w:pPr>
        <w:autoSpaceDE w:val="0"/>
        <w:autoSpaceDN w:val="0"/>
        <w:adjustRightInd w:val="0"/>
        <w:spacing w:after="0"/>
        <w:jc w:val="both"/>
        <w:rPr>
          <w:rFonts w:ascii="Times New Roman" w:hAnsi="Times New Roman"/>
          <w:color w:val="000000"/>
          <w:sz w:val="24"/>
          <w:szCs w:val="24"/>
          <w:lang w:val="en-US"/>
        </w:rPr>
      </w:pPr>
      <w:r w:rsidRPr="00CA685F">
        <w:rPr>
          <w:rFonts w:ascii="Times New Roman" w:hAnsi="Times New Roman"/>
          <w:color w:val="000000"/>
          <w:sz w:val="24"/>
          <w:szCs w:val="24"/>
          <w:lang w:val="en-US"/>
        </w:rPr>
        <w:t xml:space="preserve">If your personal details change, please help us to keep your details up to date by notifying us. </w:t>
      </w:r>
    </w:p>
    <w:p w14:paraId="2523056E" w14:textId="77777777" w:rsidR="00E8557F" w:rsidRPr="00CA685F" w:rsidRDefault="00E8557F" w:rsidP="00E8557F">
      <w:pPr>
        <w:autoSpaceDE w:val="0"/>
        <w:autoSpaceDN w:val="0"/>
        <w:adjustRightInd w:val="0"/>
        <w:spacing w:after="0"/>
        <w:jc w:val="both"/>
        <w:rPr>
          <w:rFonts w:ascii="Times New Roman" w:hAnsi="Times New Roman"/>
          <w:b/>
          <w:bCs/>
          <w:color w:val="000000"/>
          <w:sz w:val="24"/>
          <w:szCs w:val="24"/>
          <w:lang w:val="en-US"/>
        </w:rPr>
      </w:pPr>
      <w:r w:rsidRPr="00CA685F">
        <w:rPr>
          <w:rFonts w:ascii="Times New Roman" w:hAnsi="Times New Roman"/>
          <w:b/>
          <w:bCs/>
          <w:color w:val="000000"/>
          <w:sz w:val="24"/>
          <w:szCs w:val="24"/>
          <w:lang w:val="en-US"/>
        </w:rPr>
        <w:t xml:space="preserve">Any questions regarding this privacy notice and our privacy practices should be sent by email to </w:t>
      </w:r>
      <w:hyperlink r:id="rId23" w:history="1">
        <w:r w:rsidRPr="00CA685F">
          <w:rPr>
            <w:rStyle w:val="Hyperlink"/>
            <w:rFonts w:ascii="Times New Roman" w:hAnsi="Times New Roman"/>
            <w:b/>
            <w:bCs/>
            <w:color w:val="0563C1"/>
            <w:sz w:val="24"/>
            <w:szCs w:val="24"/>
            <w:lang w:val="en-US"/>
          </w:rPr>
          <w:t>sarah@snksolicitors.co.uk</w:t>
        </w:r>
      </w:hyperlink>
    </w:p>
    <w:p w14:paraId="4B940AA0" w14:textId="77777777" w:rsidR="00E8557F" w:rsidRPr="00CA685F" w:rsidRDefault="00E8557F" w:rsidP="00E8557F">
      <w:pPr>
        <w:spacing w:after="0"/>
        <w:jc w:val="both"/>
        <w:rPr>
          <w:rFonts w:ascii="Times New Roman" w:hAnsi="Times New Roman"/>
          <w:sz w:val="24"/>
          <w:szCs w:val="24"/>
        </w:rPr>
      </w:pPr>
    </w:p>
    <w:p w14:paraId="096888C6" w14:textId="77777777" w:rsidR="00E8557F" w:rsidRPr="00CA685F" w:rsidRDefault="00E8557F" w:rsidP="00E8557F">
      <w:pPr>
        <w:spacing w:after="0"/>
        <w:jc w:val="both"/>
        <w:rPr>
          <w:rFonts w:ascii="Times New Roman" w:hAnsi="Times New Roman"/>
          <w:b/>
          <w:sz w:val="24"/>
          <w:szCs w:val="24"/>
        </w:rPr>
      </w:pPr>
      <w:r w:rsidRPr="00CA685F">
        <w:rPr>
          <w:rFonts w:ascii="Times New Roman" w:hAnsi="Times New Roman"/>
          <w:b/>
          <w:sz w:val="24"/>
          <w:szCs w:val="24"/>
        </w:rPr>
        <w:t xml:space="preserve">I have read understood and agreed the contents of this privacy policy. </w:t>
      </w:r>
    </w:p>
    <w:p w14:paraId="0A53D5F2" w14:textId="77777777" w:rsidR="00E8557F" w:rsidRPr="00CA685F" w:rsidRDefault="00E8557F" w:rsidP="00E8557F">
      <w:pPr>
        <w:spacing w:after="0"/>
        <w:jc w:val="both"/>
        <w:rPr>
          <w:rFonts w:ascii="Times New Roman" w:hAnsi="Times New Roman"/>
          <w:b/>
          <w:sz w:val="24"/>
          <w:szCs w:val="24"/>
        </w:rPr>
      </w:pPr>
    </w:p>
    <w:p w14:paraId="4D43595D" w14:textId="48B7E9DE" w:rsidR="00E8557F" w:rsidRPr="00BB5626" w:rsidRDefault="00E8557F" w:rsidP="00E8557F">
      <w:pPr>
        <w:spacing w:after="0"/>
        <w:jc w:val="both"/>
        <w:rPr>
          <w:rFonts w:ascii="Times New Roman" w:hAnsi="Times New Roman"/>
          <w:bCs/>
          <w:sz w:val="24"/>
          <w:szCs w:val="24"/>
        </w:rPr>
      </w:pPr>
      <w:r w:rsidRPr="00CA685F">
        <w:rPr>
          <w:rFonts w:ascii="Times New Roman" w:hAnsi="Times New Roman"/>
          <w:b/>
          <w:sz w:val="24"/>
          <w:szCs w:val="24"/>
        </w:rPr>
        <w:t>Signed</w:t>
      </w:r>
      <w:r>
        <w:rPr>
          <w:rFonts w:ascii="Times New Roman" w:hAnsi="Times New Roman"/>
          <w:b/>
          <w:sz w:val="24"/>
          <w:szCs w:val="24"/>
        </w:rPr>
        <w:t xml:space="preserve"> by Clien</w:t>
      </w:r>
      <w:r w:rsidR="00BB5626">
        <w:rPr>
          <w:rFonts w:ascii="Times New Roman" w:hAnsi="Times New Roman"/>
          <w:b/>
          <w:sz w:val="24"/>
          <w:szCs w:val="24"/>
        </w:rPr>
        <w:t xml:space="preserve">t </w:t>
      </w:r>
      <w:r w:rsidR="00BB5626">
        <w:rPr>
          <w:rFonts w:ascii="Times New Roman" w:hAnsi="Times New Roman"/>
          <w:bCs/>
          <w:sz w:val="24"/>
          <w:szCs w:val="24"/>
        </w:rPr>
        <w:t>${signature}</w:t>
      </w:r>
    </w:p>
    <w:p w14:paraId="2BC82452" w14:textId="77777777" w:rsidR="00E8557F" w:rsidRPr="00CA685F" w:rsidRDefault="00E8557F" w:rsidP="00E8557F">
      <w:pPr>
        <w:spacing w:after="0"/>
        <w:jc w:val="both"/>
        <w:rPr>
          <w:rFonts w:ascii="Times New Roman" w:hAnsi="Times New Roman"/>
          <w:b/>
          <w:sz w:val="24"/>
          <w:szCs w:val="24"/>
        </w:rPr>
      </w:pPr>
    </w:p>
    <w:p w14:paraId="382627F8" w14:textId="0F8E6BF2" w:rsidR="00E8557F" w:rsidRPr="00BB5626" w:rsidRDefault="00E8557F" w:rsidP="00E8557F">
      <w:pPr>
        <w:spacing w:after="0"/>
        <w:jc w:val="both"/>
        <w:rPr>
          <w:rFonts w:ascii="Times New Roman" w:hAnsi="Times New Roman"/>
          <w:bCs/>
          <w:sz w:val="24"/>
          <w:szCs w:val="24"/>
        </w:rPr>
      </w:pPr>
      <w:r w:rsidRPr="00CA685F">
        <w:rPr>
          <w:rFonts w:ascii="Times New Roman" w:hAnsi="Times New Roman"/>
          <w:b/>
          <w:sz w:val="24"/>
          <w:szCs w:val="24"/>
        </w:rPr>
        <w:t>Printed Name</w:t>
      </w:r>
      <w:r w:rsidR="00BB5626">
        <w:rPr>
          <w:rFonts w:ascii="Times New Roman" w:hAnsi="Times New Roman"/>
          <w:b/>
          <w:sz w:val="24"/>
          <w:szCs w:val="24"/>
        </w:rPr>
        <w:t xml:space="preserve"> </w:t>
      </w:r>
      <w:r w:rsidR="002D4ED5">
        <w:rPr>
          <w:rFonts w:ascii="Times New Roman" w:hAnsi="Times New Roman"/>
          <w:b/>
          <w:sz w:val="24"/>
          <w:szCs w:val="24"/>
        </w:rPr>
        <w:t>$</w:t>
      </w:r>
      <w:r w:rsidR="00BB5626">
        <w:rPr>
          <w:rFonts w:ascii="Times New Roman" w:hAnsi="Times New Roman"/>
          <w:bCs/>
          <w:sz w:val="24"/>
          <w:szCs w:val="24"/>
        </w:rPr>
        <w:t>{fullName}</w:t>
      </w:r>
    </w:p>
    <w:p w14:paraId="2AD82831" w14:textId="77777777" w:rsidR="00E8557F" w:rsidRPr="00CA685F" w:rsidRDefault="00E8557F" w:rsidP="00E8557F">
      <w:pPr>
        <w:spacing w:after="0"/>
        <w:jc w:val="both"/>
        <w:rPr>
          <w:rFonts w:ascii="Times New Roman" w:hAnsi="Times New Roman"/>
          <w:b/>
          <w:sz w:val="24"/>
          <w:szCs w:val="24"/>
        </w:rPr>
      </w:pPr>
    </w:p>
    <w:p w14:paraId="418AA423" w14:textId="65CFDC3B" w:rsidR="00E8557F" w:rsidRPr="00BB5626" w:rsidRDefault="00E8557F" w:rsidP="00E8557F">
      <w:pPr>
        <w:spacing w:after="0"/>
        <w:jc w:val="both"/>
        <w:rPr>
          <w:rFonts w:ascii="Times New Roman" w:hAnsi="Times New Roman"/>
          <w:bCs/>
          <w:sz w:val="24"/>
          <w:szCs w:val="24"/>
        </w:rPr>
      </w:pPr>
      <w:r w:rsidRPr="00CA685F">
        <w:rPr>
          <w:rFonts w:ascii="Times New Roman" w:hAnsi="Times New Roman"/>
          <w:b/>
          <w:sz w:val="24"/>
          <w:szCs w:val="24"/>
        </w:rPr>
        <w:t>Dated</w:t>
      </w:r>
      <w:r>
        <w:rPr>
          <w:rFonts w:ascii="Times New Roman" w:hAnsi="Times New Roman"/>
          <w:b/>
          <w:sz w:val="24"/>
          <w:szCs w:val="24"/>
        </w:rPr>
        <w:t>:</w:t>
      </w:r>
      <w:r w:rsidR="00BB5626">
        <w:rPr>
          <w:rFonts w:ascii="Times New Roman" w:hAnsi="Times New Roman"/>
          <w:b/>
          <w:sz w:val="24"/>
          <w:szCs w:val="24"/>
        </w:rPr>
        <w:t xml:space="preserve"> </w:t>
      </w:r>
      <w:r w:rsidR="002D4ED5">
        <w:rPr>
          <w:rFonts w:ascii="Times New Roman" w:hAnsi="Times New Roman"/>
          <w:b/>
          <w:sz w:val="24"/>
          <w:szCs w:val="24"/>
        </w:rPr>
        <w:t>$</w:t>
      </w:r>
      <w:r w:rsidR="00BB5626">
        <w:rPr>
          <w:rFonts w:ascii="Times New Roman" w:hAnsi="Times New Roman"/>
          <w:bCs/>
          <w:sz w:val="24"/>
          <w:szCs w:val="24"/>
        </w:rPr>
        <w:t>{today}</w:t>
      </w:r>
    </w:p>
    <w:p w14:paraId="7EC79F5D" w14:textId="77777777" w:rsidR="00E8557F" w:rsidRDefault="00E8557F" w:rsidP="00E8557F"/>
    <w:p w14:paraId="77723624" w14:textId="77777777" w:rsidR="00E8557F" w:rsidRDefault="00E8557F" w:rsidP="00E8557F">
      <w:pPr>
        <w:spacing w:line="259" w:lineRule="auto"/>
        <w:rPr>
          <w:rFonts w:ascii="Times New Roman" w:hAnsi="Times New Roman" w:cs="Times New Roman"/>
          <w:b/>
          <w:szCs w:val="24"/>
        </w:rPr>
        <w:sectPr w:rsidR="00E8557F" w:rsidSect="00705350">
          <w:headerReference w:type="default" r:id="rId24"/>
          <w:footerReference w:type="default" r:id="rId25"/>
          <w:type w:val="continuous"/>
          <w:pgSz w:w="11906" w:h="16838"/>
          <w:pgMar w:top="1440" w:right="1440" w:bottom="1440" w:left="1440" w:header="708" w:footer="708" w:gutter="0"/>
          <w:cols w:space="708"/>
          <w:docGrid w:linePitch="360"/>
        </w:sectPr>
      </w:pPr>
    </w:p>
    <w:p w14:paraId="1B559CD3" w14:textId="5F2B5DC3" w:rsidR="00E8557F" w:rsidRDefault="00E8557F" w:rsidP="00E8557F">
      <w:pPr>
        <w:spacing w:line="259" w:lineRule="auto"/>
        <w:rPr>
          <w:rFonts w:ascii="Times New Roman" w:hAnsi="Times New Roman" w:cs="Times New Roman"/>
          <w:b/>
          <w:szCs w:val="24"/>
        </w:rPr>
      </w:pPr>
    </w:p>
    <w:p w14:paraId="10F56B68" w14:textId="77777777" w:rsidR="00E8557F" w:rsidRDefault="00E8557F" w:rsidP="00E8557F">
      <w:pPr>
        <w:spacing w:line="259" w:lineRule="auto"/>
        <w:rPr>
          <w:rFonts w:ascii="Times New Roman" w:hAnsi="Times New Roman" w:cs="Times New Roman"/>
          <w:b/>
          <w:szCs w:val="24"/>
        </w:rPr>
      </w:pPr>
    </w:p>
    <w:p w14:paraId="7C8D0186" w14:textId="77777777" w:rsidR="00E8557F" w:rsidRDefault="00E8557F" w:rsidP="00E8557F">
      <w:pPr>
        <w:spacing w:line="259" w:lineRule="auto"/>
        <w:rPr>
          <w:rFonts w:ascii="Times New Roman" w:hAnsi="Times New Roman" w:cs="Times New Roman"/>
          <w:b/>
          <w:szCs w:val="24"/>
        </w:rPr>
      </w:pPr>
    </w:p>
    <w:p w14:paraId="03D42EE3" w14:textId="77777777" w:rsidR="00E8557F" w:rsidRDefault="00E8557F" w:rsidP="00E8557F">
      <w:pPr>
        <w:spacing w:line="259" w:lineRule="auto"/>
        <w:rPr>
          <w:rFonts w:ascii="Times New Roman" w:hAnsi="Times New Roman" w:cs="Times New Roman"/>
          <w:b/>
          <w:szCs w:val="24"/>
        </w:rPr>
      </w:pPr>
    </w:p>
    <w:p w14:paraId="616644CD" w14:textId="77777777" w:rsidR="00E8557F" w:rsidRDefault="00E8557F" w:rsidP="00E8557F">
      <w:pPr>
        <w:spacing w:line="259" w:lineRule="auto"/>
        <w:rPr>
          <w:rFonts w:ascii="Times New Roman" w:hAnsi="Times New Roman" w:cs="Times New Roman"/>
          <w:b/>
          <w:szCs w:val="24"/>
        </w:rPr>
      </w:pPr>
    </w:p>
    <w:p w14:paraId="2B4B4C5E" w14:textId="77777777" w:rsidR="00E8557F" w:rsidRDefault="00E8557F" w:rsidP="00E8557F">
      <w:pPr>
        <w:spacing w:line="259" w:lineRule="auto"/>
        <w:rPr>
          <w:rFonts w:ascii="Times New Roman" w:hAnsi="Times New Roman" w:cs="Times New Roman"/>
          <w:b/>
          <w:szCs w:val="24"/>
        </w:rPr>
      </w:pPr>
    </w:p>
    <w:p w14:paraId="3B9C46FF" w14:textId="77777777" w:rsidR="00E8557F" w:rsidRDefault="00E8557F" w:rsidP="00E8557F">
      <w:pPr>
        <w:spacing w:line="259" w:lineRule="auto"/>
        <w:rPr>
          <w:rFonts w:ascii="Times New Roman" w:hAnsi="Times New Roman" w:cs="Times New Roman"/>
          <w:b/>
          <w:szCs w:val="24"/>
        </w:rPr>
      </w:pPr>
    </w:p>
    <w:p w14:paraId="7A27A313" w14:textId="77777777" w:rsidR="00E8557F" w:rsidRDefault="00E8557F" w:rsidP="00E8557F">
      <w:pPr>
        <w:spacing w:line="259" w:lineRule="auto"/>
        <w:rPr>
          <w:rFonts w:ascii="Times New Roman" w:hAnsi="Times New Roman" w:cs="Times New Roman"/>
          <w:b/>
          <w:szCs w:val="24"/>
        </w:rPr>
      </w:pPr>
    </w:p>
    <w:p w14:paraId="14B51F97" w14:textId="77777777" w:rsidR="00E8557F" w:rsidRDefault="00E8557F" w:rsidP="00E8557F">
      <w:pPr>
        <w:spacing w:line="259" w:lineRule="auto"/>
        <w:rPr>
          <w:rFonts w:ascii="Times New Roman" w:hAnsi="Times New Roman" w:cs="Times New Roman"/>
          <w:b/>
          <w:szCs w:val="24"/>
        </w:rPr>
      </w:pPr>
    </w:p>
    <w:p w14:paraId="53C3E3EB" w14:textId="77777777" w:rsidR="00E8557F" w:rsidRDefault="00E8557F" w:rsidP="00E8557F">
      <w:pPr>
        <w:spacing w:line="259" w:lineRule="auto"/>
        <w:rPr>
          <w:rFonts w:ascii="Times New Roman" w:hAnsi="Times New Roman" w:cs="Times New Roman"/>
          <w:b/>
          <w:szCs w:val="24"/>
        </w:rPr>
      </w:pPr>
    </w:p>
    <w:p w14:paraId="5CE5C344" w14:textId="77777777" w:rsidR="00E8557F" w:rsidRDefault="00E8557F" w:rsidP="00E8557F">
      <w:pPr>
        <w:spacing w:line="259" w:lineRule="auto"/>
        <w:rPr>
          <w:rFonts w:ascii="Times New Roman" w:hAnsi="Times New Roman" w:cs="Times New Roman"/>
          <w:b/>
          <w:szCs w:val="24"/>
        </w:rPr>
      </w:pPr>
    </w:p>
    <w:p w14:paraId="6BE38878" w14:textId="77777777" w:rsidR="00E8557F" w:rsidRDefault="00E8557F" w:rsidP="00E8557F">
      <w:pPr>
        <w:spacing w:line="259" w:lineRule="auto"/>
        <w:rPr>
          <w:rFonts w:ascii="Times New Roman" w:hAnsi="Times New Roman" w:cs="Times New Roman"/>
          <w:b/>
          <w:szCs w:val="24"/>
        </w:rPr>
      </w:pPr>
    </w:p>
    <w:p w14:paraId="344142F3" w14:textId="77777777" w:rsidR="00E8557F" w:rsidRDefault="00E8557F" w:rsidP="00E8557F">
      <w:pPr>
        <w:spacing w:line="259" w:lineRule="auto"/>
        <w:rPr>
          <w:rFonts w:ascii="Times New Roman" w:hAnsi="Times New Roman" w:cs="Times New Roman"/>
          <w:b/>
          <w:szCs w:val="24"/>
        </w:rPr>
      </w:pPr>
    </w:p>
    <w:p w14:paraId="761FDE2B" w14:textId="77777777" w:rsidR="00E8557F" w:rsidRDefault="00E8557F" w:rsidP="00E8557F">
      <w:pPr>
        <w:spacing w:line="259" w:lineRule="auto"/>
        <w:rPr>
          <w:rFonts w:ascii="Times New Roman" w:hAnsi="Times New Roman" w:cs="Times New Roman"/>
          <w:b/>
          <w:szCs w:val="24"/>
        </w:rPr>
      </w:pPr>
    </w:p>
    <w:p w14:paraId="2FF67347" w14:textId="77777777" w:rsidR="00BB5626" w:rsidRPr="00E8557F" w:rsidRDefault="00BB5626" w:rsidP="00E8557F">
      <w:pPr>
        <w:spacing w:line="259" w:lineRule="auto"/>
        <w:rPr>
          <w:rFonts w:ascii="Times New Roman" w:hAnsi="Times New Roman" w:cs="Times New Roman"/>
          <w:b/>
          <w:bCs/>
          <w:szCs w:val="24"/>
          <w:u w:val="single"/>
        </w:rPr>
      </w:pPr>
    </w:p>
    <w:p w14:paraId="3F9B1341" w14:textId="77777777" w:rsidR="00E8557F" w:rsidRPr="00E8557F" w:rsidRDefault="00E8557F" w:rsidP="004F08F3">
      <w:pPr>
        <w:spacing w:line="259" w:lineRule="auto"/>
        <w:jc w:val="center"/>
        <w:rPr>
          <w:rFonts w:ascii="Times New Roman" w:hAnsi="Times New Roman" w:cs="Times New Roman"/>
          <w:b/>
          <w:bCs/>
          <w:szCs w:val="24"/>
          <w:u w:val="single"/>
        </w:rPr>
      </w:pPr>
      <w:r w:rsidRPr="00E8557F">
        <w:rPr>
          <w:rFonts w:ascii="Times New Roman" w:hAnsi="Times New Roman" w:cs="Times New Roman"/>
          <w:b/>
          <w:bCs/>
          <w:szCs w:val="24"/>
          <w:u w:val="single"/>
        </w:rPr>
        <w:t>Authority to Act</w:t>
      </w:r>
    </w:p>
    <w:p w14:paraId="3B3E735D" w14:textId="77777777" w:rsidR="00E8557F" w:rsidRPr="00E8557F" w:rsidRDefault="00E8557F" w:rsidP="00E8557F">
      <w:pPr>
        <w:spacing w:line="259" w:lineRule="auto"/>
        <w:rPr>
          <w:rFonts w:ascii="Times New Roman" w:hAnsi="Times New Roman" w:cs="Times New Roman"/>
          <w:b/>
          <w:szCs w:val="24"/>
        </w:rPr>
      </w:pPr>
    </w:p>
    <w:p w14:paraId="65DC8CF3" w14:textId="599DAC2D" w:rsidR="00E8557F" w:rsidRPr="00E8557F" w:rsidRDefault="00E8557F" w:rsidP="00E8557F">
      <w:pPr>
        <w:spacing w:line="259" w:lineRule="auto"/>
        <w:rPr>
          <w:rFonts w:ascii="Times New Roman" w:hAnsi="Times New Roman" w:cs="Times New Roman"/>
          <w:szCs w:val="24"/>
        </w:rPr>
      </w:pPr>
      <w:r w:rsidRPr="00E8557F">
        <w:rPr>
          <w:rFonts w:ascii="Times New Roman" w:hAnsi="Times New Roman" w:cs="Times New Roman"/>
          <w:b/>
          <w:bCs/>
          <w:szCs w:val="24"/>
        </w:rPr>
        <w:t>I,</w:t>
      </w:r>
      <w:r w:rsidR="00BB5626">
        <w:rPr>
          <w:rFonts w:ascii="Times New Roman" w:hAnsi="Times New Roman" w:cs="Times New Roman"/>
          <w:b/>
          <w:bCs/>
          <w:szCs w:val="24"/>
        </w:rPr>
        <w:t xml:space="preserve"> </w:t>
      </w:r>
      <w:r w:rsidR="002D4ED5">
        <w:rPr>
          <w:rFonts w:ascii="Times New Roman" w:hAnsi="Times New Roman" w:cs="Times New Roman"/>
          <w:b/>
          <w:bCs/>
          <w:szCs w:val="24"/>
        </w:rPr>
        <w:t>$</w:t>
      </w:r>
      <w:r w:rsidR="00BB5626">
        <w:rPr>
          <w:rFonts w:ascii="Times New Roman" w:hAnsi="Times New Roman" w:cs="Times New Roman"/>
          <w:szCs w:val="24"/>
        </w:rPr>
        <w:t>{fullName}</w:t>
      </w:r>
    </w:p>
    <w:p w14:paraId="59184222" w14:textId="77777777" w:rsidR="00E8557F" w:rsidRPr="00E8557F" w:rsidRDefault="00E8557F" w:rsidP="00E8557F">
      <w:pPr>
        <w:spacing w:line="259" w:lineRule="auto"/>
        <w:rPr>
          <w:rFonts w:ascii="Times New Roman" w:hAnsi="Times New Roman" w:cs="Times New Roman"/>
          <w:b/>
          <w:szCs w:val="24"/>
        </w:rPr>
      </w:pPr>
    </w:p>
    <w:p w14:paraId="35F08AB7" w14:textId="52871E89" w:rsidR="00E8557F" w:rsidRDefault="00BB5626" w:rsidP="00BB5626">
      <w:pPr>
        <w:spacing w:line="259" w:lineRule="auto"/>
        <w:rPr>
          <w:rFonts w:ascii="Times New Roman" w:hAnsi="Times New Roman" w:cs="Times New Roman"/>
          <w:b/>
          <w:szCs w:val="24"/>
        </w:rPr>
      </w:pPr>
      <w:r w:rsidRPr="00E8557F">
        <w:rPr>
          <w:rFonts w:ascii="Times New Roman" w:hAnsi="Times New Roman" w:cs="Times New Roman"/>
          <w:b/>
          <w:bCs/>
          <w:szCs w:val="24"/>
        </w:rPr>
        <w:t>O</w:t>
      </w:r>
      <w:r w:rsidR="00E8557F" w:rsidRPr="00E8557F">
        <w:rPr>
          <w:rFonts w:ascii="Times New Roman" w:hAnsi="Times New Roman" w:cs="Times New Roman"/>
          <w:b/>
          <w:bCs/>
          <w:szCs w:val="24"/>
        </w:rPr>
        <w:t>f</w:t>
      </w:r>
      <w:r>
        <w:rPr>
          <w:rFonts w:ascii="Times New Roman" w:hAnsi="Times New Roman" w:cs="Times New Roman"/>
          <w:b/>
          <w:szCs w:val="24"/>
        </w:rPr>
        <w:t xml:space="preserve"> </w:t>
      </w:r>
    </w:p>
    <w:p w14:paraId="5C2023BC" w14:textId="10E31444" w:rsidR="00BB5626" w:rsidRPr="00BB5626" w:rsidRDefault="002D4ED5" w:rsidP="00BB5626">
      <w:pPr>
        <w:spacing w:line="259" w:lineRule="auto"/>
        <w:rPr>
          <w:rFonts w:ascii="Times New Roman" w:hAnsi="Times New Roman" w:cs="Times New Roman"/>
          <w:bCs/>
          <w:szCs w:val="24"/>
        </w:rPr>
      </w:pPr>
      <w:r>
        <w:rPr>
          <w:rFonts w:ascii="Times New Roman" w:hAnsi="Times New Roman" w:cs="Times New Roman"/>
          <w:bCs/>
          <w:szCs w:val="24"/>
        </w:rPr>
        <w:t>$</w:t>
      </w:r>
      <w:r w:rsidR="00BB5626" w:rsidRPr="00BB5626">
        <w:rPr>
          <w:rFonts w:ascii="Times New Roman" w:hAnsi="Times New Roman" w:cs="Times New Roman"/>
          <w:bCs/>
          <w:szCs w:val="24"/>
        </w:rPr>
        <w:t>{addressLine1}</w:t>
      </w:r>
    </w:p>
    <w:p w14:paraId="35A6B5BE" w14:textId="728D26FA" w:rsidR="00BB5626" w:rsidRPr="00BB5626" w:rsidRDefault="002D4ED5" w:rsidP="00BB5626">
      <w:pPr>
        <w:spacing w:line="259" w:lineRule="auto"/>
        <w:rPr>
          <w:rFonts w:ascii="Times New Roman" w:hAnsi="Times New Roman" w:cs="Times New Roman"/>
          <w:bCs/>
          <w:szCs w:val="24"/>
        </w:rPr>
      </w:pPr>
      <w:r>
        <w:rPr>
          <w:rFonts w:ascii="Times New Roman" w:hAnsi="Times New Roman" w:cs="Times New Roman"/>
          <w:bCs/>
          <w:szCs w:val="24"/>
        </w:rPr>
        <w:t>$</w:t>
      </w:r>
      <w:r w:rsidR="00BB5626" w:rsidRPr="00BB5626">
        <w:rPr>
          <w:rFonts w:ascii="Times New Roman" w:hAnsi="Times New Roman" w:cs="Times New Roman"/>
          <w:bCs/>
          <w:szCs w:val="24"/>
        </w:rPr>
        <w:t>{addressLine2}</w:t>
      </w:r>
    </w:p>
    <w:p w14:paraId="7A63A8A2" w14:textId="2C1D4074" w:rsidR="00BB5626" w:rsidRPr="00BB5626" w:rsidRDefault="002D4ED5" w:rsidP="00BB5626">
      <w:pPr>
        <w:spacing w:line="259" w:lineRule="auto"/>
        <w:rPr>
          <w:rFonts w:ascii="Times New Roman" w:hAnsi="Times New Roman" w:cs="Times New Roman"/>
          <w:bCs/>
          <w:szCs w:val="24"/>
        </w:rPr>
      </w:pPr>
      <w:r>
        <w:rPr>
          <w:rFonts w:ascii="Times New Roman" w:hAnsi="Times New Roman" w:cs="Times New Roman"/>
          <w:bCs/>
          <w:szCs w:val="24"/>
        </w:rPr>
        <w:t>$</w:t>
      </w:r>
      <w:r w:rsidR="00BB5626" w:rsidRPr="00BB5626">
        <w:rPr>
          <w:rFonts w:ascii="Times New Roman" w:hAnsi="Times New Roman" w:cs="Times New Roman"/>
          <w:bCs/>
          <w:szCs w:val="24"/>
        </w:rPr>
        <w:t>{townCity}</w:t>
      </w:r>
    </w:p>
    <w:p w14:paraId="24018049" w14:textId="793E70E3" w:rsidR="00BB5626" w:rsidRPr="00E8557F" w:rsidRDefault="002D4ED5" w:rsidP="00BB5626">
      <w:pPr>
        <w:spacing w:line="259" w:lineRule="auto"/>
        <w:rPr>
          <w:rFonts w:ascii="Times New Roman" w:hAnsi="Times New Roman" w:cs="Times New Roman"/>
          <w:bCs/>
          <w:szCs w:val="24"/>
        </w:rPr>
      </w:pPr>
      <w:r>
        <w:rPr>
          <w:rFonts w:ascii="Times New Roman" w:hAnsi="Times New Roman" w:cs="Times New Roman"/>
          <w:bCs/>
          <w:szCs w:val="24"/>
        </w:rPr>
        <w:t>$</w:t>
      </w:r>
      <w:r w:rsidR="00BB5626" w:rsidRPr="00BB5626">
        <w:rPr>
          <w:rFonts w:ascii="Times New Roman" w:hAnsi="Times New Roman" w:cs="Times New Roman"/>
          <w:bCs/>
          <w:szCs w:val="24"/>
        </w:rPr>
        <w:t>{postcode}</w:t>
      </w:r>
    </w:p>
    <w:p w14:paraId="6806604D" w14:textId="77777777" w:rsidR="00E8557F" w:rsidRPr="00E8557F" w:rsidRDefault="00E8557F" w:rsidP="00E8557F">
      <w:pPr>
        <w:spacing w:line="259" w:lineRule="auto"/>
        <w:rPr>
          <w:rFonts w:ascii="Times New Roman" w:hAnsi="Times New Roman" w:cs="Times New Roman"/>
          <w:b/>
          <w:szCs w:val="24"/>
        </w:rPr>
      </w:pPr>
    </w:p>
    <w:p w14:paraId="57A9514C" w14:textId="77777777" w:rsidR="00E8557F" w:rsidRPr="00E8557F" w:rsidRDefault="00E8557F" w:rsidP="00E8557F">
      <w:pPr>
        <w:spacing w:line="259" w:lineRule="auto"/>
        <w:rPr>
          <w:rFonts w:ascii="Times New Roman" w:hAnsi="Times New Roman" w:cs="Times New Roman"/>
          <w:b/>
          <w:szCs w:val="24"/>
        </w:rPr>
      </w:pPr>
      <w:r w:rsidRPr="00E8557F">
        <w:rPr>
          <w:rFonts w:ascii="Times New Roman" w:hAnsi="Times New Roman" w:cs="Times New Roman"/>
          <w:b/>
          <w:szCs w:val="24"/>
        </w:rPr>
        <w:t>confirm that I instruct SNK Solicitors to act on my behalf in relation to my claim for housing disrepair. I hereby provide my authority for my landlord to disclose all requested documents relating to my tenancy of the above stated address to SNK Solicitors for the purpose of my claim.</w:t>
      </w:r>
    </w:p>
    <w:p w14:paraId="15A0BCF5" w14:textId="77777777" w:rsidR="00E8557F" w:rsidRPr="00E8557F" w:rsidRDefault="00E8557F" w:rsidP="00E8557F">
      <w:pPr>
        <w:spacing w:line="259" w:lineRule="auto"/>
        <w:rPr>
          <w:rFonts w:ascii="Times New Roman" w:hAnsi="Times New Roman" w:cs="Times New Roman"/>
          <w:b/>
          <w:szCs w:val="24"/>
        </w:rPr>
      </w:pPr>
    </w:p>
    <w:p w14:paraId="527DCF81" w14:textId="77777777" w:rsidR="00E8557F" w:rsidRPr="00E8557F" w:rsidRDefault="00E8557F" w:rsidP="00E8557F">
      <w:pPr>
        <w:spacing w:line="259" w:lineRule="auto"/>
        <w:rPr>
          <w:rFonts w:ascii="Times New Roman" w:hAnsi="Times New Roman" w:cs="Times New Roman"/>
          <w:b/>
          <w:szCs w:val="24"/>
        </w:rPr>
      </w:pPr>
    </w:p>
    <w:p w14:paraId="3F8E7329" w14:textId="1D7DF340" w:rsidR="00E8557F" w:rsidRPr="00E8557F" w:rsidRDefault="00E8557F" w:rsidP="00E8557F">
      <w:pPr>
        <w:spacing w:line="259" w:lineRule="auto"/>
        <w:rPr>
          <w:rFonts w:ascii="Times New Roman" w:hAnsi="Times New Roman" w:cs="Times New Roman"/>
          <w:szCs w:val="24"/>
        </w:rPr>
      </w:pPr>
      <w:r w:rsidRPr="00E8557F">
        <w:rPr>
          <w:rFonts w:ascii="Times New Roman" w:hAnsi="Times New Roman" w:cs="Times New Roman"/>
          <w:b/>
          <w:bCs/>
          <w:szCs w:val="24"/>
        </w:rPr>
        <w:t>Signe</w:t>
      </w:r>
      <w:r w:rsidR="00BB5626">
        <w:rPr>
          <w:rFonts w:ascii="Times New Roman" w:hAnsi="Times New Roman" w:cs="Times New Roman"/>
          <w:b/>
          <w:bCs/>
          <w:szCs w:val="24"/>
        </w:rPr>
        <w:t xml:space="preserve">d </w:t>
      </w:r>
      <w:r w:rsidR="00BB5626">
        <w:rPr>
          <w:rFonts w:ascii="Times New Roman" w:hAnsi="Times New Roman" w:cs="Times New Roman"/>
          <w:szCs w:val="24"/>
        </w:rPr>
        <w:t>${signature}</w:t>
      </w:r>
    </w:p>
    <w:p w14:paraId="56E4C9EE" w14:textId="77777777" w:rsidR="00E8557F" w:rsidRPr="00E8557F" w:rsidRDefault="00E8557F" w:rsidP="00E8557F">
      <w:pPr>
        <w:spacing w:line="259" w:lineRule="auto"/>
        <w:rPr>
          <w:rFonts w:ascii="Times New Roman" w:hAnsi="Times New Roman" w:cs="Times New Roman"/>
          <w:b/>
          <w:szCs w:val="24"/>
        </w:rPr>
      </w:pPr>
    </w:p>
    <w:p w14:paraId="222387BB" w14:textId="6B7DB0FE" w:rsidR="00E8557F" w:rsidRPr="00E8557F" w:rsidRDefault="00E8557F" w:rsidP="00E8557F">
      <w:pPr>
        <w:spacing w:line="259" w:lineRule="auto"/>
        <w:rPr>
          <w:rFonts w:ascii="Times New Roman" w:hAnsi="Times New Roman" w:cs="Times New Roman"/>
          <w:bCs/>
          <w:szCs w:val="24"/>
        </w:rPr>
      </w:pPr>
      <w:r w:rsidRPr="00E8557F">
        <w:rPr>
          <w:rFonts w:ascii="Times New Roman" w:hAnsi="Times New Roman" w:cs="Times New Roman"/>
          <w:b/>
          <w:bCs/>
          <w:szCs w:val="24"/>
        </w:rPr>
        <w:t>Dated</w:t>
      </w:r>
      <w:r w:rsidR="00BB5626">
        <w:rPr>
          <w:rFonts w:ascii="Times New Roman" w:hAnsi="Times New Roman" w:cs="Times New Roman"/>
          <w:b/>
          <w:szCs w:val="24"/>
        </w:rPr>
        <w:t xml:space="preserve"> </w:t>
      </w:r>
      <w:r w:rsidR="002D4ED5">
        <w:rPr>
          <w:rFonts w:ascii="Times New Roman" w:hAnsi="Times New Roman" w:cs="Times New Roman"/>
          <w:b/>
          <w:szCs w:val="24"/>
        </w:rPr>
        <w:t>$</w:t>
      </w:r>
      <w:r w:rsidR="00BB5626">
        <w:rPr>
          <w:rFonts w:ascii="Times New Roman" w:hAnsi="Times New Roman" w:cs="Times New Roman"/>
          <w:bCs/>
          <w:szCs w:val="24"/>
        </w:rPr>
        <w:t>{today}</w:t>
      </w:r>
    </w:p>
    <w:p w14:paraId="6820AB21" w14:textId="77777777" w:rsidR="00E8557F" w:rsidRDefault="00E8557F" w:rsidP="00E8557F">
      <w:pPr>
        <w:spacing w:line="259" w:lineRule="auto"/>
        <w:rPr>
          <w:rFonts w:ascii="Times New Roman" w:hAnsi="Times New Roman" w:cs="Times New Roman"/>
          <w:b/>
          <w:szCs w:val="24"/>
        </w:rPr>
      </w:pPr>
    </w:p>
    <w:p w14:paraId="7C3610CC" w14:textId="77777777" w:rsidR="004F08F3" w:rsidRDefault="004F08F3" w:rsidP="00E8557F">
      <w:pPr>
        <w:spacing w:line="259" w:lineRule="auto"/>
        <w:rPr>
          <w:rFonts w:ascii="Times New Roman" w:hAnsi="Times New Roman" w:cs="Times New Roman"/>
          <w:b/>
          <w:szCs w:val="24"/>
        </w:rPr>
      </w:pPr>
    </w:p>
    <w:p w14:paraId="4F23C81B" w14:textId="77777777" w:rsidR="004F08F3" w:rsidRDefault="004F08F3" w:rsidP="00E8557F">
      <w:pPr>
        <w:spacing w:line="259" w:lineRule="auto"/>
        <w:rPr>
          <w:rFonts w:ascii="Times New Roman" w:hAnsi="Times New Roman" w:cs="Times New Roman"/>
          <w:b/>
          <w:szCs w:val="24"/>
        </w:rPr>
      </w:pPr>
    </w:p>
    <w:p w14:paraId="38FB3FFC" w14:textId="77777777" w:rsidR="004F08F3" w:rsidRDefault="004F08F3" w:rsidP="00E8557F">
      <w:pPr>
        <w:spacing w:line="259" w:lineRule="auto"/>
        <w:rPr>
          <w:rFonts w:ascii="Times New Roman" w:hAnsi="Times New Roman" w:cs="Times New Roman"/>
          <w:b/>
          <w:szCs w:val="24"/>
        </w:rPr>
      </w:pPr>
    </w:p>
    <w:p w14:paraId="506D36BB" w14:textId="77777777" w:rsidR="004F08F3" w:rsidRDefault="004F08F3" w:rsidP="00E8557F">
      <w:pPr>
        <w:spacing w:line="259" w:lineRule="auto"/>
        <w:rPr>
          <w:rFonts w:ascii="Times New Roman" w:hAnsi="Times New Roman" w:cs="Times New Roman"/>
          <w:b/>
          <w:szCs w:val="24"/>
        </w:rPr>
      </w:pPr>
    </w:p>
    <w:p w14:paraId="1CA6707D" w14:textId="77777777" w:rsidR="004F08F3" w:rsidRDefault="004F08F3" w:rsidP="00E8557F">
      <w:pPr>
        <w:spacing w:line="259" w:lineRule="auto"/>
        <w:rPr>
          <w:rFonts w:ascii="Times New Roman" w:hAnsi="Times New Roman" w:cs="Times New Roman"/>
          <w:b/>
          <w:szCs w:val="24"/>
        </w:rPr>
      </w:pPr>
    </w:p>
    <w:p w14:paraId="12DAF325" w14:textId="77777777" w:rsidR="004F08F3" w:rsidRDefault="004F08F3" w:rsidP="00E8557F">
      <w:pPr>
        <w:spacing w:line="259" w:lineRule="auto"/>
        <w:rPr>
          <w:rFonts w:ascii="Times New Roman" w:hAnsi="Times New Roman" w:cs="Times New Roman"/>
          <w:b/>
          <w:szCs w:val="24"/>
        </w:rPr>
      </w:pPr>
    </w:p>
    <w:p w14:paraId="65F57E4F" w14:textId="77777777" w:rsidR="004F08F3" w:rsidRDefault="004F08F3" w:rsidP="00E8557F">
      <w:pPr>
        <w:spacing w:line="259" w:lineRule="auto"/>
        <w:rPr>
          <w:rFonts w:ascii="Times New Roman" w:hAnsi="Times New Roman" w:cs="Times New Roman"/>
          <w:b/>
          <w:szCs w:val="24"/>
        </w:rPr>
      </w:pPr>
    </w:p>
    <w:p w14:paraId="691BD744" w14:textId="7240C1E9" w:rsidR="004F08F3" w:rsidRDefault="004F08F3" w:rsidP="004F08F3">
      <w:pPr>
        <w:pStyle w:val="Proclaim"/>
      </w:pPr>
      <w:r>
        <w:lastRenderedPageBreak/>
        <w:t xml:space="preserve">Our Ref: </w:t>
      </w:r>
      <w:r w:rsidR="002D4ED5">
        <w:t>$</w:t>
      </w:r>
      <w:r w:rsidR="00BB5626">
        <w:t>{reference}</w:t>
      </w:r>
    </w:p>
    <w:p w14:paraId="6C1E33ED" w14:textId="77777777" w:rsidR="004F08F3" w:rsidRDefault="004F08F3" w:rsidP="004F08F3">
      <w:pPr>
        <w:pStyle w:val="Proclaim"/>
      </w:pPr>
    </w:p>
    <w:p w14:paraId="5DBAFE56" w14:textId="77777777" w:rsidR="004F08F3" w:rsidRPr="00BB1874" w:rsidRDefault="004F08F3" w:rsidP="004F08F3">
      <w:pPr>
        <w:pStyle w:val="Proclaim"/>
        <w:rPr>
          <w:lang w:val="en-US"/>
        </w:rPr>
      </w:pPr>
    </w:p>
    <w:p w14:paraId="69BC112A" w14:textId="77777777" w:rsidR="004F08F3" w:rsidRPr="00BB1874" w:rsidRDefault="004F08F3" w:rsidP="004F08F3">
      <w:pPr>
        <w:pStyle w:val="Proclaim"/>
        <w:rPr>
          <w:lang w:val="en-US"/>
        </w:rPr>
      </w:pPr>
    </w:p>
    <w:p w14:paraId="6EEB75FC" w14:textId="77777777" w:rsidR="004F08F3" w:rsidRPr="00BB1874" w:rsidRDefault="004F08F3" w:rsidP="004F08F3">
      <w:pPr>
        <w:pStyle w:val="Proclaim"/>
        <w:rPr>
          <w:lang w:val="en-US"/>
        </w:rPr>
      </w:pPr>
    </w:p>
    <w:p w14:paraId="5A1A3CCE" w14:textId="77777777" w:rsidR="004F08F3" w:rsidRPr="00BB1874" w:rsidRDefault="004F08F3" w:rsidP="004F08F3">
      <w:pPr>
        <w:pStyle w:val="Proclaim"/>
        <w:rPr>
          <w:lang w:val="en-US"/>
        </w:rPr>
      </w:pPr>
    </w:p>
    <w:p w14:paraId="3B9B9935" w14:textId="77777777" w:rsidR="004F08F3" w:rsidRDefault="004F08F3" w:rsidP="004F08F3">
      <w:pPr>
        <w:pStyle w:val="Proclaim"/>
        <w:rPr>
          <w:lang w:val="en-US"/>
        </w:rPr>
      </w:pPr>
    </w:p>
    <w:p w14:paraId="5B514F15" w14:textId="77777777" w:rsidR="004F08F3" w:rsidRDefault="004F08F3" w:rsidP="004F08F3">
      <w:pPr>
        <w:pStyle w:val="Proclaim"/>
      </w:pPr>
    </w:p>
    <w:p w14:paraId="5953C7BF" w14:textId="77777777" w:rsidR="004F08F3" w:rsidRDefault="004F08F3" w:rsidP="004F08F3">
      <w:pPr>
        <w:pStyle w:val="Proclaim"/>
      </w:pPr>
    </w:p>
    <w:p w14:paraId="7E22D289" w14:textId="77777777" w:rsidR="004F08F3" w:rsidRDefault="004F08F3" w:rsidP="004F08F3">
      <w:pPr>
        <w:pStyle w:val="Proclaim"/>
      </w:pPr>
    </w:p>
    <w:p w14:paraId="18F3BE0B" w14:textId="395BF8DD" w:rsidR="004F08F3" w:rsidRPr="00BB1874" w:rsidRDefault="004F08F3" w:rsidP="004F08F3">
      <w:pPr>
        <w:pStyle w:val="Proclaim"/>
        <w:rPr>
          <w:lang w:val="en-US"/>
        </w:rPr>
      </w:pPr>
      <w:r w:rsidRPr="002A6C7B">
        <w:t>Dear</w:t>
      </w:r>
      <w:r w:rsidR="0074164C">
        <w:t xml:space="preserve"> </w:t>
      </w:r>
      <w:r w:rsidR="002D4ED5">
        <w:t>$</w:t>
      </w:r>
      <w:r w:rsidR="0074164C">
        <w:t>{fullName}</w:t>
      </w:r>
    </w:p>
    <w:p w14:paraId="59CE719A" w14:textId="77777777" w:rsidR="004F08F3" w:rsidRDefault="004F08F3" w:rsidP="004F08F3">
      <w:pPr>
        <w:pStyle w:val="Proclaim"/>
      </w:pPr>
    </w:p>
    <w:p w14:paraId="5FE91755" w14:textId="77777777" w:rsidR="004F08F3" w:rsidRDefault="004F08F3" w:rsidP="004F08F3">
      <w:pPr>
        <w:pStyle w:val="ProclaimTitleStyle"/>
      </w:pPr>
      <w:r>
        <w:t xml:space="preserve">Re: Your Housing Disrepair Claim </w:t>
      </w:r>
    </w:p>
    <w:p w14:paraId="0C30F16C" w14:textId="77777777" w:rsidR="004F08F3" w:rsidRDefault="004F08F3" w:rsidP="004F08F3">
      <w:pPr>
        <w:pStyle w:val="Proclaim"/>
      </w:pPr>
    </w:p>
    <w:p w14:paraId="4CAA7208" w14:textId="77777777" w:rsidR="004F08F3" w:rsidRDefault="004F08F3" w:rsidP="004F08F3">
      <w:pPr>
        <w:pStyle w:val="Proclaim"/>
      </w:pPr>
      <w:r>
        <w:t xml:space="preserve">I write further to the above matter. </w:t>
      </w:r>
    </w:p>
    <w:p w14:paraId="41E586C8" w14:textId="77777777" w:rsidR="004F08F3" w:rsidRDefault="004F08F3" w:rsidP="004F08F3">
      <w:pPr>
        <w:pStyle w:val="Proclaim"/>
      </w:pPr>
    </w:p>
    <w:p w14:paraId="1D707363" w14:textId="77777777" w:rsidR="004F08F3" w:rsidRDefault="004F08F3" w:rsidP="004F08F3">
      <w:pPr>
        <w:pStyle w:val="Proclaim"/>
      </w:pPr>
      <w:r>
        <w:t xml:space="preserve">You have confirmed you do not hold any Before the Event Insurance cover and in accordance with your instructions I have obtained an After the Event Insurance Policy for you. The premium is a fixed fee of £431.20 and will only be deducted from your compensation on conclusion of the claim if you are successful. If you are unsuccessful, the ATE Policy will be cancelled. </w:t>
      </w:r>
    </w:p>
    <w:p w14:paraId="7E075070" w14:textId="77777777" w:rsidR="004F08F3" w:rsidRDefault="004F08F3" w:rsidP="004F08F3">
      <w:pPr>
        <w:pStyle w:val="Proclaim"/>
      </w:pPr>
    </w:p>
    <w:p w14:paraId="79A5D0B8" w14:textId="77777777" w:rsidR="004F08F3" w:rsidRDefault="004F08F3" w:rsidP="004F08F3">
      <w:pPr>
        <w:pStyle w:val="Proclaim"/>
      </w:pPr>
      <w:r>
        <w:t xml:space="preserve">I enclose a Demands and Needs Statement which provides further information to ensure the policy is suitable for you.  I would be grateful if you could check this and sign and return one copy in the prepaid envelope provided. </w:t>
      </w:r>
    </w:p>
    <w:p w14:paraId="694522BF" w14:textId="77777777" w:rsidR="004F08F3" w:rsidRDefault="004F08F3" w:rsidP="004F08F3">
      <w:pPr>
        <w:pStyle w:val="Proclaim"/>
      </w:pPr>
    </w:p>
    <w:p w14:paraId="1C52D5A0" w14:textId="77777777" w:rsidR="004F08F3" w:rsidRDefault="004F08F3" w:rsidP="004F08F3">
      <w:pPr>
        <w:pStyle w:val="Proclaim"/>
      </w:pPr>
      <w:r>
        <w:t>I trust this is of assistance and look forward to hearing from you.</w:t>
      </w:r>
    </w:p>
    <w:p w14:paraId="30DA259B" w14:textId="77777777" w:rsidR="004F08F3" w:rsidRDefault="004F08F3" w:rsidP="004F08F3">
      <w:pPr>
        <w:pStyle w:val="Proclaim"/>
      </w:pPr>
    </w:p>
    <w:p w14:paraId="3BE173EA" w14:textId="77777777" w:rsidR="004F08F3" w:rsidRDefault="004F08F3" w:rsidP="004F08F3">
      <w:pPr>
        <w:pStyle w:val="Proclaim"/>
      </w:pPr>
      <w:r>
        <w:t>Your Sincerely</w:t>
      </w:r>
    </w:p>
    <w:p w14:paraId="5328B238" w14:textId="77777777" w:rsidR="004F08F3" w:rsidRDefault="004F08F3" w:rsidP="004F08F3">
      <w:pPr>
        <w:pStyle w:val="Proclaim"/>
      </w:pPr>
    </w:p>
    <w:p w14:paraId="5B4A02DB" w14:textId="77777777" w:rsidR="004F08F3" w:rsidRPr="007607E5" w:rsidRDefault="004F08F3" w:rsidP="004F08F3">
      <w:pPr>
        <w:pStyle w:val="Proclaim"/>
        <w:rPr>
          <w:b/>
          <w:bCs/>
        </w:rPr>
      </w:pPr>
    </w:p>
    <w:p w14:paraId="415C76B5" w14:textId="77777777" w:rsidR="004F08F3" w:rsidRPr="007607E5" w:rsidRDefault="004F08F3" w:rsidP="004F08F3">
      <w:pPr>
        <w:pStyle w:val="Proclaim"/>
        <w:rPr>
          <w:b/>
          <w:bCs/>
        </w:rPr>
      </w:pPr>
      <w:r w:rsidRPr="007607E5">
        <w:rPr>
          <w:b/>
          <w:bCs/>
        </w:rPr>
        <w:t>Sarah Singh</w:t>
      </w:r>
    </w:p>
    <w:p w14:paraId="1342CDDB" w14:textId="77777777" w:rsidR="004F08F3" w:rsidRPr="007607E5" w:rsidRDefault="004F08F3" w:rsidP="004F08F3">
      <w:pPr>
        <w:pStyle w:val="Proclaim"/>
        <w:rPr>
          <w:b/>
          <w:bCs/>
        </w:rPr>
      </w:pPr>
      <w:r w:rsidRPr="007607E5">
        <w:rPr>
          <w:b/>
          <w:bCs/>
        </w:rPr>
        <w:t>SNK Solicitors</w:t>
      </w:r>
    </w:p>
    <w:p w14:paraId="04E004B5" w14:textId="77777777" w:rsidR="004F08F3" w:rsidRDefault="004F08F3" w:rsidP="004F08F3">
      <w:pPr>
        <w:pStyle w:val="Proclaim"/>
      </w:pPr>
    </w:p>
    <w:p w14:paraId="6E12FA5E" w14:textId="77777777" w:rsidR="004F08F3" w:rsidRDefault="004F08F3" w:rsidP="00E8557F">
      <w:pPr>
        <w:spacing w:line="259" w:lineRule="auto"/>
        <w:rPr>
          <w:rFonts w:ascii="Times New Roman" w:hAnsi="Times New Roman" w:cs="Times New Roman"/>
          <w:b/>
          <w:szCs w:val="24"/>
        </w:rPr>
      </w:pPr>
    </w:p>
    <w:p w14:paraId="5E6AD370" w14:textId="77777777" w:rsidR="00840174" w:rsidRDefault="00840174" w:rsidP="00E8557F">
      <w:pPr>
        <w:spacing w:line="259" w:lineRule="auto"/>
        <w:rPr>
          <w:rFonts w:ascii="Times New Roman" w:hAnsi="Times New Roman" w:cs="Times New Roman"/>
          <w:b/>
          <w:szCs w:val="24"/>
        </w:rPr>
      </w:pPr>
    </w:p>
    <w:p w14:paraId="4C2C5CF3" w14:textId="77777777" w:rsidR="00840174" w:rsidRDefault="00840174" w:rsidP="00E8557F">
      <w:pPr>
        <w:spacing w:line="259" w:lineRule="auto"/>
        <w:rPr>
          <w:rFonts w:ascii="Times New Roman" w:hAnsi="Times New Roman" w:cs="Times New Roman"/>
          <w:b/>
          <w:szCs w:val="24"/>
        </w:rPr>
      </w:pPr>
    </w:p>
    <w:p w14:paraId="7FBAF5F6" w14:textId="77777777" w:rsidR="00840174" w:rsidRDefault="00840174" w:rsidP="00E8557F">
      <w:pPr>
        <w:spacing w:line="259" w:lineRule="auto"/>
        <w:rPr>
          <w:rFonts w:ascii="Times New Roman" w:hAnsi="Times New Roman" w:cs="Times New Roman"/>
          <w:b/>
          <w:szCs w:val="24"/>
        </w:rPr>
      </w:pPr>
    </w:p>
    <w:p w14:paraId="7FC1CCE2" w14:textId="77777777" w:rsidR="00840174" w:rsidRDefault="00840174" w:rsidP="00E8557F">
      <w:pPr>
        <w:spacing w:line="259" w:lineRule="auto"/>
        <w:rPr>
          <w:rFonts w:ascii="Times New Roman" w:hAnsi="Times New Roman" w:cs="Times New Roman"/>
          <w:b/>
          <w:szCs w:val="24"/>
        </w:rPr>
      </w:pPr>
    </w:p>
    <w:p w14:paraId="569D5674"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bCs/>
          <w:iCs/>
          <w:szCs w:val="24"/>
          <w:u w:val="single"/>
        </w:rPr>
        <w:lastRenderedPageBreak/>
        <w:t>DEMANDS AND NEEDS STATEMENT</w:t>
      </w:r>
    </w:p>
    <w:p w14:paraId="6D0A7AA7"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461042B1" w14:textId="77777777" w:rsidR="00840174" w:rsidRPr="00840174" w:rsidRDefault="00840174" w:rsidP="00840174">
      <w:pPr>
        <w:spacing w:line="259" w:lineRule="auto"/>
        <w:rPr>
          <w:rFonts w:ascii="Times New Roman" w:hAnsi="Times New Roman" w:cs="Times New Roman"/>
          <w:b/>
          <w:szCs w:val="24"/>
        </w:rPr>
      </w:pPr>
    </w:p>
    <w:p w14:paraId="78DB5B09" w14:textId="4FFBFC47" w:rsidR="00840174" w:rsidRPr="00840174" w:rsidRDefault="00840174" w:rsidP="00840174">
      <w:pPr>
        <w:spacing w:line="259" w:lineRule="auto"/>
        <w:rPr>
          <w:rFonts w:ascii="Times New Roman" w:hAnsi="Times New Roman" w:cs="Times New Roman"/>
          <w:bCs/>
          <w:szCs w:val="24"/>
        </w:rPr>
      </w:pPr>
      <w:r w:rsidRPr="00840174">
        <w:rPr>
          <w:rFonts w:ascii="Times New Roman" w:hAnsi="Times New Roman" w:cs="Times New Roman"/>
          <w:b/>
          <w:szCs w:val="24"/>
        </w:rPr>
        <w:t>CLIENT NAME:       </w:t>
      </w:r>
      <w:r w:rsidR="002D4ED5">
        <w:rPr>
          <w:rFonts w:ascii="Times New Roman" w:hAnsi="Times New Roman" w:cs="Times New Roman"/>
          <w:b/>
          <w:szCs w:val="24"/>
        </w:rPr>
        <w:t>$</w:t>
      </w:r>
      <w:r w:rsidR="00BB5626">
        <w:rPr>
          <w:rFonts w:ascii="Times New Roman" w:hAnsi="Times New Roman" w:cs="Times New Roman"/>
          <w:bCs/>
          <w:szCs w:val="24"/>
        </w:rPr>
        <w:t>{fullName}</w:t>
      </w:r>
    </w:p>
    <w:p w14:paraId="12406734" w14:textId="110A2150" w:rsidR="00840174" w:rsidRPr="00840174" w:rsidRDefault="00840174" w:rsidP="00840174">
      <w:pPr>
        <w:spacing w:line="259" w:lineRule="auto"/>
        <w:rPr>
          <w:rFonts w:ascii="Times New Roman" w:hAnsi="Times New Roman" w:cs="Times New Roman"/>
          <w:bCs/>
          <w:szCs w:val="24"/>
        </w:rPr>
      </w:pPr>
      <w:r w:rsidRPr="00840174">
        <w:rPr>
          <w:rFonts w:ascii="Times New Roman" w:hAnsi="Times New Roman" w:cs="Times New Roman"/>
          <w:b/>
          <w:szCs w:val="24"/>
        </w:rPr>
        <w:t>REFERENCE:           </w:t>
      </w:r>
      <w:r w:rsidR="002D4ED5">
        <w:rPr>
          <w:rFonts w:ascii="Times New Roman" w:hAnsi="Times New Roman" w:cs="Times New Roman"/>
          <w:b/>
          <w:szCs w:val="24"/>
        </w:rPr>
        <w:t>$</w:t>
      </w:r>
      <w:r w:rsidR="00BB5626">
        <w:rPr>
          <w:rFonts w:ascii="Times New Roman" w:hAnsi="Times New Roman" w:cs="Times New Roman"/>
          <w:bCs/>
          <w:szCs w:val="24"/>
        </w:rPr>
        <w:t>{reference}</w:t>
      </w:r>
    </w:p>
    <w:p w14:paraId="4BC3DDFA"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CASE TYPE:             Housing Disrepair                </w:t>
      </w:r>
    </w:p>
    <w:p w14:paraId="3427A07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6F444E4C"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bCs/>
          <w:szCs w:val="24"/>
        </w:rPr>
        <w:t> </w:t>
      </w:r>
    </w:p>
    <w:p w14:paraId="2A7C9B9E"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bCs/>
          <w:szCs w:val="24"/>
          <w:u w:val="single"/>
        </w:rPr>
        <w:t>YOUR DEMANDS AND NEEDS</w:t>
      </w:r>
    </w:p>
    <w:p w14:paraId="096AC65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60484F3F" w14:textId="77777777" w:rsidR="00840174" w:rsidRPr="00840174" w:rsidRDefault="00840174" w:rsidP="00840174">
      <w:pPr>
        <w:numPr>
          <w:ilvl w:val="0"/>
          <w:numId w:val="17"/>
        </w:numPr>
        <w:spacing w:line="259" w:lineRule="auto"/>
        <w:rPr>
          <w:rFonts w:ascii="Times New Roman" w:hAnsi="Times New Roman" w:cs="Times New Roman"/>
          <w:b/>
          <w:szCs w:val="24"/>
        </w:rPr>
      </w:pPr>
      <w:r w:rsidRPr="00840174">
        <w:rPr>
          <w:rFonts w:ascii="Times New Roman" w:hAnsi="Times New Roman" w:cs="Times New Roman"/>
          <w:b/>
          <w:szCs w:val="24"/>
        </w:rPr>
        <w:t>You do not have any legal expense insurance cover.</w:t>
      </w:r>
    </w:p>
    <w:p w14:paraId="51151AF2" w14:textId="77777777" w:rsidR="00840174" w:rsidRPr="00840174" w:rsidRDefault="00840174" w:rsidP="00840174">
      <w:pPr>
        <w:numPr>
          <w:ilvl w:val="0"/>
          <w:numId w:val="17"/>
        </w:numPr>
        <w:spacing w:line="259" w:lineRule="auto"/>
        <w:rPr>
          <w:rFonts w:ascii="Times New Roman" w:hAnsi="Times New Roman" w:cs="Times New Roman"/>
          <w:b/>
          <w:szCs w:val="24"/>
        </w:rPr>
      </w:pPr>
      <w:r w:rsidRPr="00840174">
        <w:rPr>
          <w:rFonts w:ascii="Times New Roman" w:hAnsi="Times New Roman" w:cs="Times New Roman"/>
          <w:b/>
          <w:szCs w:val="24"/>
        </w:rPr>
        <w:t>There is no legal assistance available from any other source.</w:t>
      </w:r>
    </w:p>
    <w:p w14:paraId="31B7A7CE" w14:textId="77777777" w:rsidR="00840174" w:rsidRPr="00840174" w:rsidRDefault="00840174" w:rsidP="00840174">
      <w:pPr>
        <w:numPr>
          <w:ilvl w:val="0"/>
          <w:numId w:val="17"/>
        </w:numPr>
        <w:spacing w:line="259" w:lineRule="auto"/>
        <w:rPr>
          <w:rFonts w:ascii="Times New Roman" w:hAnsi="Times New Roman" w:cs="Times New Roman"/>
          <w:b/>
          <w:szCs w:val="24"/>
        </w:rPr>
      </w:pPr>
      <w:r w:rsidRPr="00840174">
        <w:rPr>
          <w:rFonts w:ascii="Times New Roman" w:hAnsi="Times New Roman" w:cs="Times New Roman"/>
          <w:b/>
          <w:szCs w:val="24"/>
        </w:rPr>
        <w:t>You need insurance cover to protect against the risk of having to pay your opponent’s legal bill if your claim is unsuccessful.</w:t>
      </w:r>
    </w:p>
    <w:p w14:paraId="6DAD6745" w14:textId="77777777" w:rsidR="00840174" w:rsidRPr="00840174" w:rsidRDefault="00840174" w:rsidP="00840174">
      <w:pPr>
        <w:numPr>
          <w:ilvl w:val="0"/>
          <w:numId w:val="17"/>
        </w:numPr>
        <w:spacing w:line="259" w:lineRule="auto"/>
        <w:rPr>
          <w:rFonts w:ascii="Times New Roman" w:hAnsi="Times New Roman" w:cs="Times New Roman"/>
          <w:b/>
          <w:szCs w:val="24"/>
        </w:rPr>
      </w:pPr>
      <w:r w:rsidRPr="00840174">
        <w:rPr>
          <w:rFonts w:ascii="Times New Roman" w:hAnsi="Times New Roman" w:cs="Times New Roman"/>
          <w:b/>
          <w:szCs w:val="24"/>
        </w:rPr>
        <w:t>Based on past experience and on the information available to date, we do not expect your opponent’s legal costs to exceed £25,000.00</w:t>
      </w:r>
      <w:r w:rsidRPr="00840174">
        <w:rPr>
          <w:rFonts w:ascii="Times New Roman" w:hAnsi="Times New Roman" w:cs="Times New Roman"/>
          <w:b/>
          <w:i/>
          <w:iCs/>
          <w:szCs w:val="24"/>
        </w:rPr>
        <w:t> You</w:t>
      </w:r>
      <w:r w:rsidRPr="00840174">
        <w:rPr>
          <w:rFonts w:ascii="Times New Roman" w:hAnsi="Times New Roman" w:cs="Times New Roman"/>
          <w:b/>
          <w:szCs w:val="24"/>
        </w:rPr>
        <w:t xml:space="preserve"> will need insurance cover of at least this amount.</w:t>
      </w:r>
    </w:p>
    <w:p w14:paraId="305FAF50"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61D5639B" w14:textId="77777777" w:rsidR="00840174" w:rsidRPr="00840174" w:rsidRDefault="00840174" w:rsidP="00840174">
      <w:pPr>
        <w:spacing w:line="259" w:lineRule="auto"/>
        <w:rPr>
          <w:rFonts w:ascii="Times New Roman" w:hAnsi="Times New Roman" w:cs="Times New Roman"/>
          <w:b/>
          <w:bCs/>
          <w:szCs w:val="24"/>
        </w:rPr>
      </w:pPr>
      <w:r w:rsidRPr="00840174">
        <w:rPr>
          <w:rFonts w:ascii="Times New Roman" w:hAnsi="Times New Roman" w:cs="Times New Roman"/>
          <w:b/>
          <w:bCs/>
          <w:szCs w:val="24"/>
        </w:rPr>
        <w:t>SNK Solicitors have been provided with a bespoke After the Event legal expenses policy via insurance brokers who are authorised and regulated by the Financial Conduct Authority. The policy is provided by Financial and Legal Insurance Company Ltd and is £385.00 plus 12% Insurance Premium Tax (IPT)(46.20).</w:t>
      </w:r>
    </w:p>
    <w:p w14:paraId="525B1F74"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bCs/>
          <w:szCs w:val="24"/>
        </w:rPr>
        <w:t> </w:t>
      </w:r>
    </w:p>
    <w:p w14:paraId="0CD27F6F"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We believe that this policy will meet your requirements (as listed above), is reasonably priced and has the added advantage of not needing to be paid for until your claim is concluded.</w:t>
      </w:r>
    </w:p>
    <w:p w14:paraId="026F741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08C50A4C" w14:textId="77777777" w:rsidR="00840174" w:rsidRPr="00840174" w:rsidRDefault="00840174" w:rsidP="00840174">
      <w:pPr>
        <w:spacing w:line="259" w:lineRule="auto"/>
        <w:rPr>
          <w:rFonts w:ascii="Times New Roman" w:hAnsi="Times New Roman" w:cs="Times New Roman"/>
          <w:b/>
          <w:bCs/>
          <w:szCs w:val="24"/>
        </w:rPr>
      </w:pPr>
      <w:r w:rsidRPr="00840174">
        <w:rPr>
          <w:rFonts w:ascii="Times New Roman" w:hAnsi="Times New Roman" w:cs="Times New Roman"/>
          <w:b/>
          <w:bCs/>
          <w:szCs w:val="24"/>
        </w:rPr>
        <w:t>We would remind you, that SNK Solicitors Limited are not insurance brokers and cannot give advice on all products which may be available. We have not carried out an analysis of all the policies available.  If you would like more information about Financial and Legal Insurance Company Ltd or would like to see a policy wording, please let us know and we will arrange for those details to be sent to you.</w:t>
      </w:r>
    </w:p>
    <w:p w14:paraId="0A28AFBA"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lastRenderedPageBreak/>
        <w:t> </w:t>
      </w:r>
    </w:p>
    <w:p w14:paraId="55EA19D3"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We do not receive any commission for the insurance products that we recommend.</w:t>
      </w:r>
    </w:p>
    <w:p w14:paraId="10ED8521"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03190EE5" w14:textId="77777777" w:rsidR="00840174" w:rsidRPr="00840174" w:rsidRDefault="00840174" w:rsidP="00840174">
      <w:pPr>
        <w:spacing w:line="259" w:lineRule="auto"/>
        <w:rPr>
          <w:rFonts w:ascii="Times New Roman" w:hAnsi="Times New Roman" w:cs="Times New Roman"/>
          <w:b/>
          <w:szCs w:val="24"/>
          <w:lang w:val="en-US"/>
        </w:rPr>
      </w:pPr>
      <w:r w:rsidRPr="00840174">
        <w:rPr>
          <w:rFonts w:ascii="Times New Roman" w:hAnsi="Times New Roman" w:cs="Times New Roman"/>
          <w:b/>
          <w:szCs w:val="24"/>
        </w:rPr>
        <w:t xml:space="preserve">This firm is not authorised by the Financial Services Authority (“FSA”). However, we are included on the register maintained by the FSA so that we can carry on insurance mediation activity, which is broadly the advising on, selling and administration of insurance contracts. This part of our business, including arrangements for complaints or redress if something goes wrong, is regulated by the Law Society. The register can be accessed via the FSA website at </w:t>
      </w:r>
      <w:hyperlink r:id="rId26" w:history="1">
        <w:r w:rsidRPr="00840174">
          <w:rPr>
            <w:rStyle w:val="Hyperlink"/>
            <w:rFonts w:ascii="Times New Roman" w:hAnsi="Times New Roman" w:cs="Times New Roman"/>
            <w:b/>
            <w:szCs w:val="24"/>
          </w:rPr>
          <w:t>www.fsa.gov.uk/register</w:t>
        </w:r>
      </w:hyperlink>
      <w:r w:rsidRPr="00840174">
        <w:rPr>
          <w:rFonts w:ascii="Times New Roman" w:hAnsi="Times New Roman" w:cs="Times New Roman"/>
          <w:b/>
          <w:szCs w:val="24"/>
        </w:rPr>
        <w:t>.</w:t>
      </w:r>
    </w:p>
    <w:p w14:paraId="735D1ABD"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55D7C3AA"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u w:val="single"/>
        </w:rPr>
        <w:t>Who Pays for the Policy?</w:t>
      </w:r>
    </w:p>
    <w:p w14:paraId="517A3D07"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59842170"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The price of the insurance is £431.20 (including insurance premium tax). The insurance does not have to be paid for until your claim has been concluded.</w:t>
      </w:r>
    </w:p>
    <w:p w14:paraId="3D03B51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5247AA78"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If your claim is successful, then we will deduct the total premium of £431.20 from the compensation you are awarded and pay this directly to the insurance provider.</w:t>
      </w:r>
    </w:p>
    <w:p w14:paraId="22639962"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62000BA2"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If your claim is unsuccessful then there is no premium to pay.</w:t>
      </w:r>
    </w:p>
    <w:p w14:paraId="36CB272F"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2AAB0E0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u w:val="single"/>
        </w:rPr>
        <w:t>What does the Policy cover?</w:t>
      </w:r>
    </w:p>
    <w:p w14:paraId="7F4678E9"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4D99765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The policy will pay up to £25,000 towards:</w:t>
      </w:r>
    </w:p>
    <w:p w14:paraId="135D861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05EE6A84" w14:textId="77777777" w:rsidR="00840174" w:rsidRPr="00840174" w:rsidRDefault="00840174" w:rsidP="00840174">
      <w:pPr>
        <w:numPr>
          <w:ilvl w:val="0"/>
          <w:numId w:val="18"/>
        </w:numPr>
        <w:spacing w:line="259" w:lineRule="auto"/>
        <w:rPr>
          <w:rFonts w:ascii="Times New Roman" w:hAnsi="Times New Roman" w:cs="Times New Roman"/>
          <w:b/>
          <w:szCs w:val="24"/>
        </w:rPr>
      </w:pPr>
      <w:r w:rsidRPr="00840174">
        <w:rPr>
          <w:rFonts w:ascii="Times New Roman" w:hAnsi="Times New Roman" w:cs="Times New Roman"/>
          <w:b/>
          <w:szCs w:val="24"/>
        </w:rPr>
        <w:t>Your opponent’s legal fees and expenses incurred to defend the claim</w:t>
      </w:r>
    </w:p>
    <w:p w14:paraId="2678FFFA" w14:textId="77777777" w:rsidR="00840174" w:rsidRPr="00840174" w:rsidRDefault="00840174" w:rsidP="00840174">
      <w:pPr>
        <w:numPr>
          <w:ilvl w:val="0"/>
          <w:numId w:val="18"/>
        </w:numPr>
        <w:spacing w:line="259" w:lineRule="auto"/>
        <w:rPr>
          <w:rFonts w:ascii="Times New Roman" w:hAnsi="Times New Roman" w:cs="Times New Roman"/>
          <w:b/>
          <w:szCs w:val="24"/>
        </w:rPr>
      </w:pPr>
      <w:r w:rsidRPr="00840174">
        <w:rPr>
          <w:rFonts w:ascii="Times New Roman" w:hAnsi="Times New Roman" w:cs="Times New Roman"/>
          <w:b/>
          <w:szCs w:val="24"/>
        </w:rPr>
        <w:t> Expenses we need to incur to bring your claim (for example court fees, medical examination charges</w:t>
      </w:r>
    </w:p>
    <w:p w14:paraId="0B00F23D" w14:textId="77777777" w:rsidR="00840174" w:rsidRPr="00840174" w:rsidRDefault="00840174" w:rsidP="00840174">
      <w:pPr>
        <w:numPr>
          <w:ilvl w:val="0"/>
          <w:numId w:val="18"/>
        </w:numPr>
        <w:spacing w:line="259" w:lineRule="auto"/>
        <w:rPr>
          <w:rFonts w:ascii="Times New Roman" w:hAnsi="Times New Roman" w:cs="Times New Roman"/>
          <w:b/>
          <w:szCs w:val="24"/>
        </w:rPr>
      </w:pPr>
      <w:r w:rsidRPr="00840174">
        <w:rPr>
          <w:rFonts w:ascii="Times New Roman" w:hAnsi="Times New Roman" w:cs="Times New Roman"/>
          <w:b/>
          <w:szCs w:val="24"/>
        </w:rPr>
        <w:t>The price of the insurance policy itself</w:t>
      </w:r>
    </w:p>
    <w:p w14:paraId="3E59CE86" w14:textId="77777777" w:rsid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7D4FEB71" w14:textId="77777777" w:rsidR="00BB5626" w:rsidRPr="00840174" w:rsidRDefault="00BB5626" w:rsidP="00840174">
      <w:pPr>
        <w:spacing w:line="259" w:lineRule="auto"/>
        <w:rPr>
          <w:rFonts w:ascii="Times New Roman" w:hAnsi="Times New Roman" w:cs="Times New Roman"/>
          <w:b/>
          <w:szCs w:val="24"/>
        </w:rPr>
      </w:pPr>
    </w:p>
    <w:p w14:paraId="1654C5A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u w:val="single"/>
        </w:rPr>
        <w:lastRenderedPageBreak/>
        <w:t>Exclusions</w:t>
      </w:r>
    </w:p>
    <w:p w14:paraId="4D2F120C"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21D43EA9"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The policy does not cover:</w:t>
      </w:r>
    </w:p>
    <w:p w14:paraId="6674AD3D"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2526E0D1" w14:textId="77777777" w:rsidR="00840174" w:rsidRPr="00840174" w:rsidRDefault="00840174" w:rsidP="00840174">
      <w:pPr>
        <w:numPr>
          <w:ilvl w:val="0"/>
          <w:numId w:val="19"/>
        </w:numPr>
        <w:spacing w:line="259" w:lineRule="auto"/>
        <w:rPr>
          <w:rFonts w:ascii="Times New Roman" w:hAnsi="Times New Roman" w:cs="Times New Roman"/>
          <w:b/>
          <w:szCs w:val="24"/>
        </w:rPr>
      </w:pPr>
      <w:r w:rsidRPr="00840174">
        <w:rPr>
          <w:rFonts w:ascii="Times New Roman" w:hAnsi="Times New Roman" w:cs="Times New Roman"/>
          <w:b/>
          <w:szCs w:val="24"/>
        </w:rPr>
        <w:t>Any of your opponent’s legal fees or expenses incurred because you did not comply with the terms and conditions of the policy</w:t>
      </w:r>
    </w:p>
    <w:p w14:paraId="5F8B7BBB" w14:textId="77777777" w:rsidR="00840174" w:rsidRPr="00840174" w:rsidRDefault="00840174" w:rsidP="00840174">
      <w:pPr>
        <w:numPr>
          <w:ilvl w:val="0"/>
          <w:numId w:val="19"/>
        </w:numPr>
        <w:spacing w:line="259" w:lineRule="auto"/>
        <w:rPr>
          <w:rFonts w:ascii="Times New Roman" w:hAnsi="Times New Roman" w:cs="Times New Roman"/>
          <w:b/>
          <w:szCs w:val="24"/>
        </w:rPr>
      </w:pPr>
      <w:r w:rsidRPr="00840174">
        <w:rPr>
          <w:rFonts w:ascii="Times New Roman" w:hAnsi="Times New Roman" w:cs="Times New Roman"/>
          <w:b/>
          <w:szCs w:val="24"/>
        </w:rPr>
        <w:t> Any of your opponent’s legal fees or expenses incurred before the policy was taken out</w:t>
      </w:r>
    </w:p>
    <w:p w14:paraId="05168B8E" w14:textId="77777777" w:rsidR="00840174" w:rsidRPr="00840174" w:rsidRDefault="00840174" w:rsidP="00840174">
      <w:pPr>
        <w:numPr>
          <w:ilvl w:val="0"/>
          <w:numId w:val="19"/>
        </w:numPr>
        <w:spacing w:line="259" w:lineRule="auto"/>
        <w:rPr>
          <w:rFonts w:ascii="Times New Roman" w:hAnsi="Times New Roman" w:cs="Times New Roman"/>
          <w:b/>
          <w:szCs w:val="24"/>
        </w:rPr>
      </w:pPr>
      <w:r w:rsidRPr="00840174">
        <w:rPr>
          <w:rFonts w:ascii="Times New Roman" w:hAnsi="Times New Roman" w:cs="Times New Roman"/>
          <w:b/>
          <w:szCs w:val="24"/>
        </w:rPr>
        <w:t>Any of your opponent’s legal fees or expenses which are covered under any other policy of insurance    </w:t>
      </w:r>
    </w:p>
    <w:p w14:paraId="4CF47929"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i/>
          <w:iCs/>
          <w:szCs w:val="24"/>
        </w:rPr>
        <w:t>                       </w:t>
      </w:r>
    </w:p>
    <w:p w14:paraId="59D90B09" w14:textId="77777777" w:rsidR="00840174" w:rsidRPr="00840174" w:rsidRDefault="00840174" w:rsidP="00840174">
      <w:pPr>
        <w:spacing w:line="259" w:lineRule="auto"/>
        <w:rPr>
          <w:rFonts w:ascii="Times New Roman" w:hAnsi="Times New Roman" w:cs="Times New Roman"/>
          <w:b/>
          <w:bCs/>
          <w:szCs w:val="24"/>
        </w:rPr>
      </w:pPr>
      <w:r w:rsidRPr="00840174">
        <w:rPr>
          <w:rFonts w:ascii="Times New Roman" w:hAnsi="Times New Roman" w:cs="Times New Roman"/>
          <w:b/>
          <w:bCs/>
          <w:szCs w:val="24"/>
          <w:u w:val="single"/>
        </w:rPr>
        <w:t>YOUR CONFIRMATION</w:t>
      </w:r>
    </w:p>
    <w:p w14:paraId="76893CBF"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09EC5B7C"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I have read and understood this document. I confirm that a copy of this document may be shown to the Court and to my opponent’s representative if requested once my claim has been finalised.</w:t>
      </w:r>
    </w:p>
    <w:p w14:paraId="4B7E4D5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476992F1" w14:textId="4CACB4A8" w:rsidR="00840174" w:rsidRPr="00840174" w:rsidRDefault="00840174" w:rsidP="00840174">
      <w:pPr>
        <w:spacing w:line="259" w:lineRule="auto"/>
        <w:rPr>
          <w:rFonts w:ascii="Times New Roman" w:hAnsi="Times New Roman" w:cs="Times New Roman"/>
          <w:bCs/>
          <w:szCs w:val="24"/>
        </w:rPr>
      </w:pPr>
      <w:r w:rsidRPr="00840174">
        <w:rPr>
          <w:rFonts w:ascii="Times New Roman" w:hAnsi="Times New Roman" w:cs="Times New Roman"/>
          <w:b/>
          <w:szCs w:val="24"/>
        </w:rPr>
        <w:t>Dated</w:t>
      </w:r>
      <w:r w:rsidR="00BB5626">
        <w:rPr>
          <w:rFonts w:ascii="Times New Roman" w:hAnsi="Times New Roman" w:cs="Times New Roman"/>
          <w:b/>
          <w:szCs w:val="24"/>
        </w:rPr>
        <w:t xml:space="preserve"> </w:t>
      </w:r>
      <w:r w:rsidR="002D4ED5">
        <w:rPr>
          <w:rFonts w:ascii="Times New Roman" w:hAnsi="Times New Roman" w:cs="Times New Roman"/>
          <w:b/>
          <w:szCs w:val="24"/>
        </w:rPr>
        <w:t>$</w:t>
      </w:r>
      <w:r w:rsidR="00BB5626">
        <w:rPr>
          <w:rFonts w:ascii="Times New Roman" w:hAnsi="Times New Roman" w:cs="Times New Roman"/>
          <w:bCs/>
          <w:szCs w:val="24"/>
        </w:rPr>
        <w:t>{today}</w:t>
      </w:r>
    </w:p>
    <w:p w14:paraId="3836F1F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w:t>
      </w:r>
    </w:p>
    <w:p w14:paraId="2EED05A4" w14:textId="7D055E5B"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Signe</w:t>
      </w:r>
      <w:r w:rsidR="00BB5626">
        <w:rPr>
          <w:rFonts w:ascii="Times New Roman" w:hAnsi="Times New Roman" w:cs="Times New Roman"/>
          <w:b/>
          <w:szCs w:val="24"/>
        </w:rPr>
        <w:t xml:space="preserve">d </w:t>
      </w:r>
      <w:r w:rsidR="00BB5626">
        <w:rPr>
          <w:rFonts w:ascii="Times New Roman" w:hAnsi="Times New Roman" w:cs="Times New Roman"/>
          <w:bCs/>
          <w:szCs w:val="24"/>
        </w:rPr>
        <w:t>${signature}</w:t>
      </w:r>
      <w:r w:rsidRPr="00840174">
        <w:rPr>
          <w:rFonts w:ascii="Times New Roman" w:hAnsi="Times New Roman" w:cs="Times New Roman"/>
          <w:b/>
          <w:szCs w:val="24"/>
        </w:rPr>
        <w:t>                                                </w:t>
      </w:r>
    </w:p>
    <w:p w14:paraId="1D21399E" w14:textId="77777777" w:rsidR="00840174" w:rsidRDefault="00840174" w:rsidP="00840174">
      <w:pPr>
        <w:spacing w:line="259" w:lineRule="auto"/>
        <w:rPr>
          <w:rFonts w:ascii="Times New Roman" w:hAnsi="Times New Roman" w:cs="Times New Roman"/>
          <w:b/>
          <w:szCs w:val="24"/>
        </w:rPr>
        <w:sectPr w:rsidR="00840174" w:rsidSect="00705350">
          <w:headerReference w:type="default" r:id="rId27"/>
          <w:type w:val="continuous"/>
          <w:pgSz w:w="11906" w:h="16838"/>
          <w:pgMar w:top="1440" w:right="1440" w:bottom="1440" w:left="1440" w:header="708" w:footer="708" w:gutter="0"/>
          <w:cols w:space="708"/>
          <w:docGrid w:linePitch="360"/>
        </w:sectPr>
      </w:pPr>
      <w:r w:rsidRPr="00840174">
        <w:rPr>
          <w:rFonts w:ascii="Times New Roman" w:hAnsi="Times New Roman" w:cs="Times New Roman"/>
          <w:b/>
          <w:szCs w:val="24"/>
        </w:rPr>
        <w:t> </w:t>
      </w:r>
    </w:p>
    <w:p w14:paraId="55FE42E9" w14:textId="77777777" w:rsidR="00840174" w:rsidRPr="00840174" w:rsidRDefault="00840174" w:rsidP="00840174">
      <w:pPr>
        <w:spacing w:line="259" w:lineRule="auto"/>
        <w:rPr>
          <w:rFonts w:ascii="Times New Roman" w:hAnsi="Times New Roman" w:cs="Times New Roman"/>
          <w:b/>
          <w:szCs w:val="24"/>
        </w:rPr>
      </w:pPr>
    </w:p>
    <w:p w14:paraId="1659D8C9" w14:textId="77777777" w:rsidR="00840174" w:rsidRPr="00840174" w:rsidRDefault="00840174" w:rsidP="00840174">
      <w:pPr>
        <w:spacing w:line="259" w:lineRule="auto"/>
        <w:rPr>
          <w:rFonts w:ascii="Times New Roman" w:hAnsi="Times New Roman" w:cs="Times New Roman"/>
          <w:b/>
          <w:szCs w:val="24"/>
        </w:rPr>
      </w:pPr>
    </w:p>
    <w:p w14:paraId="087EE127" w14:textId="77777777" w:rsidR="00840174" w:rsidRDefault="00840174" w:rsidP="00E8557F">
      <w:pPr>
        <w:spacing w:line="259" w:lineRule="auto"/>
        <w:rPr>
          <w:rFonts w:ascii="Times New Roman" w:hAnsi="Times New Roman" w:cs="Times New Roman"/>
          <w:b/>
          <w:szCs w:val="24"/>
        </w:rPr>
      </w:pPr>
    </w:p>
    <w:p w14:paraId="6BD025B8" w14:textId="77777777" w:rsidR="00840174" w:rsidRDefault="00840174" w:rsidP="00E8557F">
      <w:pPr>
        <w:spacing w:line="259" w:lineRule="auto"/>
        <w:rPr>
          <w:rFonts w:ascii="Times New Roman" w:hAnsi="Times New Roman" w:cs="Times New Roman"/>
          <w:b/>
          <w:szCs w:val="24"/>
        </w:rPr>
      </w:pPr>
    </w:p>
    <w:p w14:paraId="6B679196" w14:textId="77777777" w:rsidR="00840174" w:rsidRDefault="00840174" w:rsidP="00E8557F">
      <w:pPr>
        <w:spacing w:line="259" w:lineRule="auto"/>
        <w:rPr>
          <w:rFonts w:ascii="Times New Roman" w:hAnsi="Times New Roman" w:cs="Times New Roman"/>
          <w:b/>
          <w:szCs w:val="24"/>
        </w:rPr>
      </w:pPr>
    </w:p>
    <w:p w14:paraId="33065AB0" w14:textId="77777777" w:rsidR="00840174" w:rsidRDefault="00840174" w:rsidP="00E8557F">
      <w:pPr>
        <w:spacing w:line="259" w:lineRule="auto"/>
        <w:rPr>
          <w:rFonts w:ascii="Times New Roman" w:hAnsi="Times New Roman" w:cs="Times New Roman"/>
          <w:b/>
          <w:szCs w:val="24"/>
        </w:rPr>
      </w:pPr>
    </w:p>
    <w:p w14:paraId="2F3E1AC3" w14:textId="77777777" w:rsidR="00840174" w:rsidRDefault="00840174" w:rsidP="00E8557F">
      <w:pPr>
        <w:spacing w:line="259" w:lineRule="auto"/>
        <w:rPr>
          <w:rFonts w:ascii="Times New Roman" w:hAnsi="Times New Roman" w:cs="Times New Roman"/>
          <w:b/>
          <w:szCs w:val="24"/>
        </w:rPr>
      </w:pPr>
    </w:p>
    <w:p w14:paraId="0DA5A92E" w14:textId="77777777" w:rsidR="00840174" w:rsidRDefault="00840174" w:rsidP="00E8557F">
      <w:pPr>
        <w:spacing w:line="259" w:lineRule="auto"/>
        <w:rPr>
          <w:rFonts w:ascii="Times New Roman" w:hAnsi="Times New Roman" w:cs="Times New Roman"/>
          <w:b/>
          <w:szCs w:val="24"/>
        </w:rPr>
      </w:pPr>
    </w:p>
    <w:p w14:paraId="789B4972" w14:textId="77777777" w:rsidR="00840174" w:rsidRDefault="00840174" w:rsidP="00E8557F">
      <w:pPr>
        <w:spacing w:line="259" w:lineRule="auto"/>
        <w:rPr>
          <w:rFonts w:ascii="Times New Roman" w:hAnsi="Times New Roman" w:cs="Times New Roman"/>
          <w:b/>
          <w:szCs w:val="24"/>
        </w:rPr>
      </w:pPr>
    </w:p>
    <w:tbl>
      <w:tblPr>
        <w:tblpPr w:leftFromText="180" w:rightFromText="180" w:vertAnchor="text" w:horzAnchor="page" w:tblpX="718" w:tblpY="-1034"/>
        <w:tblW w:w="5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9"/>
      </w:tblGrid>
      <w:tr w:rsidR="00840174" w:rsidRPr="00840174" w14:paraId="43B132C0" w14:textId="77777777" w:rsidTr="00840174">
        <w:trPr>
          <w:trHeight w:val="785"/>
        </w:trPr>
        <w:tc>
          <w:tcPr>
            <w:tcW w:w="5539" w:type="dxa"/>
            <w:tcBorders>
              <w:top w:val="single" w:sz="4" w:space="0" w:color="auto"/>
              <w:left w:val="single" w:sz="4" w:space="0" w:color="auto"/>
              <w:bottom w:val="single" w:sz="4" w:space="0" w:color="auto"/>
              <w:right w:val="single" w:sz="4" w:space="0" w:color="auto"/>
            </w:tcBorders>
            <w:shd w:val="clear" w:color="auto" w:fill="003399"/>
          </w:tcPr>
          <w:p w14:paraId="03AD1855" w14:textId="6DA46616" w:rsidR="00840174" w:rsidRPr="00840174" w:rsidRDefault="00840174" w:rsidP="00840174">
            <w:pPr>
              <w:spacing w:line="259" w:lineRule="auto"/>
              <w:jc w:val="center"/>
              <w:rPr>
                <w:rFonts w:ascii="Times New Roman" w:hAnsi="Times New Roman" w:cs="Times New Roman"/>
                <w:b/>
                <w:bCs/>
                <w:szCs w:val="24"/>
              </w:rPr>
            </w:pPr>
            <w:r w:rsidRPr="00840174">
              <w:rPr>
                <w:rFonts w:ascii="Times New Roman" w:hAnsi="Times New Roman" w:cs="Times New Roman"/>
                <w:b/>
                <w:bCs/>
                <w:szCs w:val="24"/>
              </w:rPr>
              <w:t>LEGAL PROTECTION  POLICY SCHEDULE</w:t>
            </w:r>
          </w:p>
          <w:p w14:paraId="228B1D58" w14:textId="77777777" w:rsidR="00840174" w:rsidRPr="00840174" w:rsidRDefault="00840174" w:rsidP="00840174">
            <w:pPr>
              <w:spacing w:line="259" w:lineRule="auto"/>
              <w:jc w:val="center"/>
              <w:rPr>
                <w:rFonts w:ascii="Times New Roman" w:hAnsi="Times New Roman" w:cs="Times New Roman"/>
                <w:b/>
                <w:bCs/>
                <w:szCs w:val="24"/>
              </w:rPr>
            </w:pPr>
          </w:p>
          <w:p w14:paraId="5C9B0F92" w14:textId="7B6CD3D8" w:rsidR="00840174" w:rsidRPr="00840174" w:rsidRDefault="00840174" w:rsidP="00840174">
            <w:pPr>
              <w:spacing w:line="259" w:lineRule="auto"/>
              <w:jc w:val="center"/>
              <w:rPr>
                <w:rFonts w:ascii="Times New Roman" w:hAnsi="Times New Roman" w:cs="Times New Roman"/>
                <w:b/>
                <w:bCs/>
                <w:szCs w:val="24"/>
              </w:rPr>
            </w:pPr>
            <w:r w:rsidRPr="00840174">
              <w:rPr>
                <w:rFonts w:ascii="Times New Roman" w:hAnsi="Times New Roman" w:cs="Times New Roman"/>
                <w:b/>
                <w:bCs/>
                <w:szCs w:val="24"/>
              </w:rPr>
              <w:t>HOUSING CLAIMS</w:t>
            </w:r>
          </w:p>
        </w:tc>
      </w:tr>
    </w:tbl>
    <w:p w14:paraId="474E4653" w14:textId="19080D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noProof/>
          <w:szCs w:val="24"/>
        </w:rPr>
        <w:drawing>
          <wp:anchor distT="36576" distB="36576" distL="36576" distR="36576" simplePos="0" relativeHeight="251657216" behindDoc="0" locked="0" layoutInCell="1" allowOverlap="1" wp14:anchorId="6F99319F" wp14:editId="5EC0AF00">
            <wp:simplePos x="0" y="0"/>
            <wp:positionH relativeFrom="margin">
              <wp:posOffset>3872230</wp:posOffset>
            </wp:positionH>
            <wp:positionV relativeFrom="paragraph">
              <wp:posOffset>-571500</wp:posOffset>
            </wp:positionV>
            <wp:extent cx="1640205" cy="561975"/>
            <wp:effectExtent l="0" t="0" r="0" b="9525"/>
            <wp:wrapNone/>
            <wp:docPr id="843945044" name="Picture 4" descr="A blue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945044" name="Picture 4" descr="A blue and white sign&#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640205" cy="5619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bl>
      <w:tblPr>
        <w:tblpPr w:leftFromText="180" w:rightFromText="180" w:vertAnchor="text" w:horzAnchor="margin" w:tblpXSpec="center" w:tblpY="209"/>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2598"/>
        <w:gridCol w:w="1300"/>
        <w:gridCol w:w="1299"/>
        <w:gridCol w:w="2599"/>
      </w:tblGrid>
      <w:tr w:rsidR="00840174" w:rsidRPr="00840174" w14:paraId="2A5DF69B" w14:textId="77777777" w:rsidTr="00840174">
        <w:trPr>
          <w:trHeight w:val="555"/>
        </w:trPr>
        <w:tc>
          <w:tcPr>
            <w:tcW w:w="2552" w:type="dxa"/>
            <w:tcBorders>
              <w:top w:val="single" w:sz="4" w:space="0" w:color="auto"/>
              <w:left w:val="single" w:sz="4" w:space="0" w:color="auto"/>
              <w:bottom w:val="single" w:sz="4" w:space="0" w:color="auto"/>
              <w:right w:val="single" w:sz="4" w:space="0" w:color="auto"/>
            </w:tcBorders>
            <w:shd w:val="clear" w:color="auto" w:fill="95B3D7"/>
          </w:tcPr>
          <w:p w14:paraId="20ECB91E"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Policyholder</w:t>
            </w:r>
          </w:p>
          <w:p w14:paraId="34867B02"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hideMark/>
          </w:tcPr>
          <w:p w14:paraId="2629BDAA" w14:textId="189B6C85" w:rsidR="00840174" w:rsidRPr="00840174" w:rsidRDefault="002D4ED5" w:rsidP="00840174">
            <w:pPr>
              <w:spacing w:line="259" w:lineRule="auto"/>
              <w:jc w:val="center"/>
              <w:rPr>
                <w:rFonts w:ascii="Times New Roman" w:hAnsi="Times New Roman" w:cs="Times New Roman"/>
                <w:bCs/>
                <w:szCs w:val="24"/>
              </w:rPr>
            </w:pPr>
            <w:r>
              <w:rPr>
                <w:rFonts w:ascii="Times New Roman" w:hAnsi="Times New Roman" w:cs="Times New Roman"/>
                <w:bCs/>
                <w:szCs w:val="24"/>
              </w:rPr>
              <w:t>$</w:t>
            </w:r>
            <w:r w:rsidR="00BB5626">
              <w:rPr>
                <w:rFonts w:ascii="Times New Roman" w:hAnsi="Times New Roman" w:cs="Times New Roman"/>
                <w:bCs/>
                <w:szCs w:val="24"/>
              </w:rPr>
              <w:t>{fullName}</w:t>
            </w:r>
          </w:p>
        </w:tc>
      </w:tr>
      <w:tr w:rsidR="00840174" w:rsidRPr="00840174" w14:paraId="2D10A909"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71CA5599"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Policy Number</w:t>
            </w:r>
          </w:p>
          <w:p w14:paraId="7A42BEBF"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hideMark/>
          </w:tcPr>
          <w:p w14:paraId="6D9CA271" w14:textId="77777777" w:rsidR="00840174" w:rsidRPr="00840174" w:rsidRDefault="00840174" w:rsidP="00840174">
            <w:pPr>
              <w:spacing w:line="259" w:lineRule="auto"/>
              <w:jc w:val="center"/>
              <w:rPr>
                <w:rFonts w:ascii="Times New Roman" w:hAnsi="Times New Roman" w:cs="Times New Roman"/>
                <w:b/>
                <w:szCs w:val="24"/>
              </w:rPr>
            </w:pPr>
            <w:r w:rsidRPr="00840174">
              <w:rPr>
                <w:rFonts w:ascii="Times New Roman" w:hAnsi="Times New Roman" w:cs="Times New Roman"/>
                <w:b/>
                <w:szCs w:val="24"/>
              </w:rPr>
              <w:t>To be allocated</w:t>
            </w:r>
          </w:p>
        </w:tc>
      </w:tr>
      <w:tr w:rsidR="00840174" w:rsidRPr="00840174" w14:paraId="6DC4534C"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73318BF8"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Solicitor</w:t>
            </w:r>
          </w:p>
          <w:p w14:paraId="4ED390CB"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hideMark/>
          </w:tcPr>
          <w:p w14:paraId="2566A493"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SNK Solicitors</w:t>
            </w:r>
          </w:p>
        </w:tc>
      </w:tr>
      <w:tr w:rsidR="00840174" w:rsidRPr="00840174" w14:paraId="134D480E"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1FBC77C8"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Solicitor Reference</w:t>
            </w:r>
          </w:p>
          <w:p w14:paraId="1C4C0029"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hideMark/>
          </w:tcPr>
          <w:p w14:paraId="2AAEE9D5" w14:textId="1D9EFBD7" w:rsidR="00840174" w:rsidRPr="00840174" w:rsidRDefault="002D4ED5" w:rsidP="00840174">
            <w:pPr>
              <w:spacing w:line="259" w:lineRule="auto"/>
              <w:rPr>
                <w:rFonts w:ascii="Times New Roman" w:hAnsi="Times New Roman" w:cs="Times New Roman"/>
                <w:bCs/>
                <w:szCs w:val="24"/>
              </w:rPr>
            </w:pPr>
            <w:r>
              <w:rPr>
                <w:rFonts w:ascii="Times New Roman" w:hAnsi="Times New Roman" w:cs="Times New Roman"/>
                <w:bCs/>
                <w:szCs w:val="24"/>
              </w:rPr>
              <w:t>$</w:t>
            </w:r>
            <w:r w:rsidR="00BB5626">
              <w:rPr>
                <w:rFonts w:ascii="Times New Roman" w:hAnsi="Times New Roman" w:cs="Times New Roman"/>
                <w:bCs/>
                <w:szCs w:val="24"/>
              </w:rPr>
              <w:t>{reference}</w:t>
            </w:r>
          </w:p>
        </w:tc>
      </w:tr>
      <w:tr w:rsidR="00840174" w:rsidRPr="00840174" w14:paraId="06D48128"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16D1F2FE"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Incident Date</w:t>
            </w:r>
          </w:p>
          <w:p w14:paraId="0F63ACB4"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tcPr>
          <w:p w14:paraId="7DE5323B" w14:textId="77777777" w:rsidR="00840174" w:rsidRPr="00840174" w:rsidRDefault="00840174" w:rsidP="00840174">
            <w:pPr>
              <w:spacing w:line="259" w:lineRule="auto"/>
              <w:rPr>
                <w:rFonts w:ascii="Times New Roman" w:hAnsi="Times New Roman" w:cs="Times New Roman"/>
                <w:b/>
                <w:szCs w:val="24"/>
              </w:rPr>
            </w:pPr>
          </w:p>
          <w:p w14:paraId="5CC4EE27"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CL REPORTED TO LANDLORD DATE</w:t>
            </w:r>
          </w:p>
          <w:p w14:paraId="09F13D97" w14:textId="77777777" w:rsidR="00840174" w:rsidRPr="00840174" w:rsidRDefault="00840174" w:rsidP="00840174">
            <w:pPr>
              <w:spacing w:line="259" w:lineRule="auto"/>
              <w:rPr>
                <w:rFonts w:ascii="Times New Roman" w:hAnsi="Times New Roman" w:cs="Times New Roman"/>
                <w:b/>
                <w:szCs w:val="24"/>
              </w:rPr>
            </w:pPr>
          </w:p>
        </w:tc>
      </w:tr>
      <w:tr w:rsidR="00840174" w:rsidRPr="00840174" w14:paraId="0C493DF3" w14:textId="77777777" w:rsidTr="00840174">
        <w:trPr>
          <w:trHeight w:val="560"/>
        </w:trPr>
        <w:tc>
          <w:tcPr>
            <w:tcW w:w="2552" w:type="dxa"/>
            <w:tcBorders>
              <w:top w:val="single" w:sz="4" w:space="0" w:color="auto"/>
              <w:left w:val="single" w:sz="4" w:space="0" w:color="auto"/>
              <w:bottom w:val="single" w:sz="4" w:space="0" w:color="auto"/>
              <w:right w:val="single" w:sz="4" w:space="0" w:color="auto"/>
            </w:tcBorders>
            <w:shd w:val="clear" w:color="auto" w:fill="95B3D7"/>
          </w:tcPr>
          <w:p w14:paraId="216B90F5"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Commencement Date of this Policy</w:t>
            </w:r>
          </w:p>
          <w:p w14:paraId="36A4CE09" w14:textId="77777777" w:rsidR="00840174" w:rsidRPr="00840174" w:rsidRDefault="00840174" w:rsidP="00840174">
            <w:pPr>
              <w:spacing w:line="259" w:lineRule="auto"/>
              <w:rPr>
                <w:rFonts w:ascii="Times New Roman" w:hAnsi="Times New Roman" w:cs="Times New Roman"/>
                <w:b/>
                <w:szCs w:val="24"/>
              </w:rPr>
            </w:pPr>
          </w:p>
        </w:tc>
        <w:tc>
          <w:tcPr>
            <w:tcW w:w="2598" w:type="dxa"/>
            <w:tcBorders>
              <w:top w:val="single" w:sz="4" w:space="0" w:color="auto"/>
              <w:left w:val="single" w:sz="4" w:space="0" w:color="auto"/>
              <w:bottom w:val="single" w:sz="4" w:space="0" w:color="auto"/>
              <w:right w:val="single" w:sz="4" w:space="0" w:color="auto"/>
            </w:tcBorders>
            <w:hideMark/>
          </w:tcPr>
          <w:p w14:paraId="6B811099"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Date:</w:t>
            </w:r>
          </w:p>
          <w:p w14:paraId="5166BBE9" w14:textId="7730328E" w:rsidR="00840174" w:rsidRPr="00840174" w:rsidRDefault="002D4ED5" w:rsidP="00840174">
            <w:pPr>
              <w:spacing w:line="259" w:lineRule="auto"/>
              <w:rPr>
                <w:rFonts w:ascii="Times New Roman" w:hAnsi="Times New Roman" w:cs="Times New Roman"/>
                <w:bCs/>
                <w:szCs w:val="24"/>
              </w:rPr>
            </w:pPr>
            <w:r>
              <w:rPr>
                <w:rFonts w:ascii="Times New Roman" w:hAnsi="Times New Roman" w:cs="Times New Roman"/>
                <w:bCs/>
                <w:szCs w:val="24"/>
              </w:rPr>
              <w:t>$</w:t>
            </w:r>
            <w:r w:rsidR="00BB5626">
              <w:rPr>
                <w:rFonts w:ascii="Times New Roman" w:hAnsi="Times New Roman" w:cs="Times New Roman"/>
                <w:bCs/>
                <w:szCs w:val="24"/>
              </w:rPr>
              <w:t>{dateDay}</w:t>
            </w:r>
          </w:p>
        </w:tc>
        <w:tc>
          <w:tcPr>
            <w:tcW w:w="2599" w:type="dxa"/>
            <w:gridSpan w:val="2"/>
            <w:tcBorders>
              <w:top w:val="single" w:sz="4" w:space="0" w:color="auto"/>
              <w:left w:val="single" w:sz="4" w:space="0" w:color="auto"/>
              <w:bottom w:val="single" w:sz="4" w:space="0" w:color="auto"/>
              <w:right w:val="single" w:sz="4" w:space="0" w:color="auto"/>
            </w:tcBorders>
            <w:hideMark/>
          </w:tcPr>
          <w:p w14:paraId="6D43BD12"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Month:</w:t>
            </w:r>
          </w:p>
          <w:p w14:paraId="5AB95D2A" w14:textId="0F106E6B" w:rsidR="00840174" w:rsidRPr="00840174" w:rsidRDefault="002D4ED5" w:rsidP="00840174">
            <w:pPr>
              <w:spacing w:line="259" w:lineRule="auto"/>
              <w:rPr>
                <w:rFonts w:ascii="Times New Roman" w:hAnsi="Times New Roman" w:cs="Times New Roman"/>
                <w:bCs/>
                <w:szCs w:val="24"/>
              </w:rPr>
            </w:pPr>
            <w:r>
              <w:rPr>
                <w:rFonts w:ascii="Times New Roman" w:hAnsi="Times New Roman" w:cs="Times New Roman"/>
                <w:bCs/>
                <w:szCs w:val="24"/>
              </w:rPr>
              <w:t>$</w:t>
            </w:r>
            <w:r w:rsidR="00BB5626">
              <w:rPr>
                <w:rFonts w:ascii="Times New Roman" w:hAnsi="Times New Roman" w:cs="Times New Roman"/>
                <w:bCs/>
                <w:szCs w:val="24"/>
              </w:rPr>
              <w:t>{dateMonth}</w:t>
            </w:r>
          </w:p>
        </w:tc>
        <w:tc>
          <w:tcPr>
            <w:tcW w:w="2599" w:type="dxa"/>
            <w:tcBorders>
              <w:top w:val="single" w:sz="4" w:space="0" w:color="auto"/>
              <w:left w:val="single" w:sz="4" w:space="0" w:color="auto"/>
              <w:bottom w:val="single" w:sz="4" w:space="0" w:color="auto"/>
              <w:right w:val="single" w:sz="4" w:space="0" w:color="auto"/>
            </w:tcBorders>
            <w:hideMark/>
          </w:tcPr>
          <w:p w14:paraId="1437F764"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Year:</w:t>
            </w:r>
          </w:p>
          <w:p w14:paraId="421A76B8" w14:textId="0468CA07" w:rsidR="00840174" w:rsidRPr="00840174" w:rsidRDefault="002D4ED5" w:rsidP="00840174">
            <w:pPr>
              <w:spacing w:line="259" w:lineRule="auto"/>
              <w:rPr>
                <w:rFonts w:ascii="Times New Roman" w:hAnsi="Times New Roman" w:cs="Times New Roman"/>
                <w:bCs/>
                <w:szCs w:val="24"/>
              </w:rPr>
            </w:pPr>
            <w:r>
              <w:rPr>
                <w:rFonts w:ascii="Times New Roman" w:hAnsi="Times New Roman" w:cs="Times New Roman"/>
                <w:bCs/>
                <w:szCs w:val="24"/>
              </w:rPr>
              <w:t>$</w:t>
            </w:r>
            <w:r w:rsidR="00BB5626">
              <w:rPr>
                <w:rFonts w:ascii="Times New Roman" w:hAnsi="Times New Roman" w:cs="Times New Roman"/>
                <w:bCs/>
                <w:szCs w:val="24"/>
              </w:rPr>
              <w:t>{dateYear}</w:t>
            </w:r>
          </w:p>
        </w:tc>
      </w:tr>
      <w:tr w:rsidR="00840174" w:rsidRPr="00840174" w14:paraId="53CA8BB6"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70DA433B"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End Date of this Policy</w:t>
            </w:r>
          </w:p>
          <w:p w14:paraId="005211DE"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shd w:val="clear" w:color="auto" w:fill="B8CCE4"/>
            <w:hideMark/>
          </w:tcPr>
          <w:p w14:paraId="6784269F"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Conclusion of the claim or cancellation of the Policy whichever is the sooner.</w:t>
            </w:r>
          </w:p>
        </w:tc>
      </w:tr>
      <w:tr w:rsidR="00840174" w:rsidRPr="00840174" w14:paraId="3AEF34C4"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1C5EA733"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Cover is in force for the above period provided that</w:t>
            </w:r>
          </w:p>
          <w:p w14:paraId="76412072"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shd w:val="clear" w:color="auto" w:fill="B8CCE4"/>
            <w:hideMark/>
          </w:tcPr>
          <w:p w14:paraId="3B86BC36"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The conditional fee agreement or the damage based agreement in relation to the claim remains in force</w:t>
            </w:r>
          </w:p>
        </w:tc>
      </w:tr>
      <w:tr w:rsidR="00840174" w:rsidRPr="00840174" w14:paraId="0501A55A" w14:textId="77777777" w:rsidTr="00840174">
        <w:tc>
          <w:tcPr>
            <w:tcW w:w="6450" w:type="dxa"/>
            <w:gridSpan w:val="3"/>
            <w:tcBorders>
              <w:top w:val="single" w:sz="4" w:space="0" w:color="auto"/>
              <w:left w:val="single" w:sz="4" w:space="0" w:color="auto"/>
              <w:bottom w:val="single" w:sz="4" w:space="0" w:color="auto"/>
              <w:right w:val="single" w:sz="4" w:space="0" w:color="auto"/>
            </w:tcBorders>
            <w:shd w:val="clear" w:color="auto" w:fill="95B3D7"/>
          </w:tcPr>
          <w:p w14:paraId="676E336B" w14:textId="672E4569"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 xml:space="preserve">Policy Cover </w:t>
            </w:r>
          </w:p>
          <w:p w14:paraId="09B77F5E" w14:textId="77777777" w:rsidR="00840174" w:rsidRPr="00840174" w:rsidRDefault="00840174" w:rsidP="00840174">
            <w:pPr>
              <w:numPr>
                <w:ilvl w:val="0"/>
                <w:numId w:val="20"/>
              </w:numPr>
              <w:spacing w:line="259" w:lineRule="auto"/>
              <w:rPr>
                <w:rFonts w:ascii="Times New Roman" w:hAnsi="Times New Roman" w:cs="Times New Roman"/>
                <w:b/>
                <w:szCs w:val="24"/>
              </w:rPr>
            </w:pPr>
            <w:r w:rsidRPr="00840174">
              <w:rPr>
                <w:rFonts w:ascii="Times New Roman" w:hAnsi="Times New Roman" w:cs="Times New Roman"/>
                <w:b/>
                <w:szCs w:val="24"/>
              </w:rPr>
              <w:t>LEGAL COSTS AND DISBURSEMENTS</w:t>
            </w:r>
          </w:p>
          <w:p w14:paraId="4A29752C" w14:textId="46871F9D" w:rsidR="00840174" w:rsidRPr="00840174" w:rsidRDefault="00840174" w:rsidP="00840174">
            <w:pPr>
              <w:numPr>
                <w:ilvl w:val="0"/>
                <w:numId w:val="20"/>
              </w:numPr>
              <w:spacing w:line="259" w:lineRule="auto"/>
              <w:rPr>
                <w:rFonts w:ascii="Times New Roman" w:hAnsi="Times New Roman" w:cs="Times New Roman"/>
                <w:b/>
                <w:szCs w:val="24"/>
              </w:rPr>
            </w:pPr>
            <w:r w:rsidRPr="00840174">
              <w:rPr>
                <w:rFonts w:ascii="Times New Roman" w:hAnsi="Times New Roman" w:cs="Times New Roman"/>
                <w:b/>
                <w:szCs w:val="24"/>
              </w:rPr>
              <w:t>INSURANCE PREMIUM</w:t>
            </w:r>
          </w:p>
        </w:tc>
        <w:tc>
          <w:tcPr>
            <w:tcW w:w="3898" w:type="dxa"/>
            <w:gridSpan w:val="2"/>
            <w:tcBorders>
              <w:top w:val="single" w:sz="4" w:space="0" w:color="auto"/>
              <w:left w:val="single" w:sz="4" w:space="0" w:color="auto"/>
              <w:bottom w:val="single" w:sz="4" w:space="0" w:color="auto"/>
              <w:right w:val="single" w:sz="4" w:space="0" w:color="auto"/>
            </w:tcBorders>
            <w:shd w:val="clear" w:color="auto" w:fill="B8CCE4"/>
          </w:tcPr>
          <w:p w14:paraId="77ECF7EC" w14:textId="7529B0F2"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Maximum Amount Payable</w:t>
            </w:r>
          </w:p>
          <w:p w14:paraId="58F00275" w14:textId="77777777" w:rsidR="00840174" w:rsidRPr="00840174" w:rsidRDefault="00840174" w:rsidP="00840174">
            <w:pPr>
              <w:numPr>
                <w:ilvl w:val="0"/>
                <w:numId w:val="21"/>
              </w:numPr>
              <w:spacing w:line="259" w:lineRule="auto"/>
              <w:rPr>
                <w:rFonts w:ascii="Times New Roman" w:hAnsi="Times New Roman" w:cs="Times New Roman"/>
                <w:b/>
                <w:szCs w:val="24"/>
              </w:rPr>
            </w:pPr>
            <w:r w:rsidRPr="00840174">
              <w:rPr>
                <w:rFonts w:ascii="Times New Roman" w:hAnsi="Times New Roman" w:cs="Times New Roman"/>
                <w:b/>
                <w:szCs w:val="24"/>
              </w:rPr>
              <w:t>£25,000</w:t>
            </w:r>
          </w:p>
          <w:p w14:paraId="7D5019FB" w14:textId="1C7B4578" w:rsidR="00840174" w:rsidRPr="00840174" w:rsidRDefault="00840174" w:rsidP="00840174">
            <w:pPr>
              <w:numPr>
                <w:ilvl w:val="0"/>
                <w:numId w:val="21"/>
              </w:numPr>
              <w:spacing w:line="259" w:lineRule="auto"/>
              <w:rPr>
                <w:rFonts w:ascii="Times New Roman" w:hAnsi="Times New Roman" w:cs="Times New Roman"/>
                <w:b/>
                <w:szCs w:val="24"/>
              </w:rPr>
            </w:pPr>
            <w:r w:rsidRPr="00840174">
              <w:rPr>
                <w:rFonts w:ascii="Times New Roman" w:hAnsi="Times New Roman" w:cs="Times New Roman"/>
                <w:b/>
                <w:szCs w:val="24"/>
              </w:rPr>
              <w:t>Full Amount</w:t>
            </w:r>
          </w:p>
        </w:tc>
      </w:tr>
      <w:tr w:rsidR="00840174" w:rsidRPr="00840174" w14:paraId="3FF5F8CA" w14:textId="77777777" w:rsidTr="00840174">
        <w:trPr>
          <w:trHeight w:val="455"/>
        </w:trPr>
        <w:tc>
          <w:tcPr>
            <w:tcW w:w="2552" w:type="dxa"/>
            <w:vMerge w:val="restart"/>
            <w:tcBorders>
              <w:top w:val="single" w:sz="4" w:space="0" w:color="auto"/>
              <w:left w:val="single" w:sz="4" w:space="0" w:color="auto"/>
              <w:bottom w:val="single" w:sz="4" w:space="0" w:color="auto"/>
              <w:right w:val="single" w:sz="4" w:space="0" w:color="auto"/>
            </w:tcBorders>
            <w:shd w:val="clear" w:color="auto" w:fill="95B3D7"/>
          </w:tcPr>
          <w:p w14:paraId="2B312837"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Premium</w:t>
            </w:r>
          </w:p>
          <w:p w14:paraId="17E09A81" w14:textId="77777777" w:rsidR="00840174" w:rsidRPr="00840174" w:rsidRDefault="00840174" w:rsidP="00840174">
            <w:pPr>
              <w:spacing w:line="259" w:lineRule="auto"/>
              <w:rPr>
                <w:rFonts w:ascii="Times New Roman" w:hAnsi="Times New Roman" w:cs="Times New Roman"/>
                <w:b/>
                <w:szCs w:val="24"/>
              </w:rPr>
            </w:pPr>
          </w:p>
          <w:p w14:paraId="1E93F625" w14:textId="77777777" w:rsidR="00840174" w:rsidRPr="00840174" w:rsidRDefault="00840174" w:rsidP="00840174">
            <w:pPr>
              <w:spacing w:line="259" w:lineRule="auto"/>
              <w:rPr>
                <w:rFonts w:ascii="Times New Roman" w:hAnsi="Times New Roman" w:cs="Times New Roman"/>
                <w:b/>
                <w:szCs w:val="24"/>
              </w:rPr>
            </w:pPr>
          </w:p>
        </w:tc>
        <w:tc>
          <w:tcPr>
            <w:tcW w:w="2598" w:type="dxa"/>
            <w:tcBorders>
              <w:top w:val="single" w:sz="4" w:space="0" w:color="auto"/>
              <w:left w:val="single" w:sz="4" w:space="0" w:color="auto"/>
              <w:bottom w:val="single" w:sz="4" w:space="0" w:color="auto"/>
              <w:right w:val="single" w:sz="4" w:space="0" w:color="auto"/>
            </w:tcBorders>
            <w:shd w:val="clear" w:color="auto" w:fill="B8CCE4"/>
          </w:tcPr>
          <w:p w14:paraId="72582C4D" w14:textId="52CEE95C" w:rsidR="00840174" w:rsidRPr="00840174" w:rsidRDefault="00840174" w:rsidP="00840174">
            <w:pPr>
              <w:spacing w:line="259" w:lineRule="auto"/>
              <w:jc w:val="center"/>
              <w:rPr>
                <w:rFonts w:ascii="Times New Roman" w:hAnsi="Times New Roman" w:cs="Times New Roman"/>
                <w:b/>
                <w:szCs w:val="24"/>
              </w:rPr>
            </w:pPr>
            <w:r w:rsidRPr="00840174">
              <w:rPr>
                <w:rFonts w:ascii="Times New Roman" w:hAnsi="Times New Roman" w:cs="Times New Roman"/>
                <w:b/>
                <w:szCs w:val="24"/>
              </w:rPr>
              <w:t>Premium</w:t>
            </w:r>
          </w:p>
        </w:tc>
        <w:tc>
          <w:tcPr>
            <w:tcW w:w="2599"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3BA88BF2" w14:textId="77777777" w:rsidR="00840174" w:rsidRPr="00840174" w:rsidRDefault="00840174" w:rsidP="00840174">
            <w:pPr>
              <w:spacing w:line="259" w:lineRule="auto"/>
              <w:jc w:val="center"/>
              <w:rPr>
                <w:rFonts w:ascii="Times New Roman" w:hAnsi="Times New Roman" w:cs="Times New Roman"/>
                <w:b/>
                <w:szCs w:val="24"/>
              </w:rPr>
            </w:pPr>
            <w:r w:rsidRPr="00840174">
              <w:rPr>
                <w:rFonts w:ascii="Times New Roman" w:hAnsi="Times New Roman" w:cs="Times New Roman"/>
                <w:b/>
                <w:szCs w:val="24"/>
              </w:rPr>
              <w:t>12% Insurance Premium Tax</w:t>
            </w:r>
          </w:p>
        </w:tc>
        <w:tc>
          <w:tcPr>
            <w:tcW w:w="2599" w:type="dxa"/>
            <w:tcBorders>
              <w:top w:val="single" w:sz="4" w:space="0" w:color="auto"/>
              <w:left w:val="single" w:sz="4" w:space="0" w:color="auto"/>
              <w:bottom w:val="single" w:sz="4" w:space="0" w:color="auto"/>
              <w:right w:val="single" w:sz="4" w:space="0" w:color="auto"/>
            </w:tcBorders>
            <w:shd w:val="clear" w:color="auto" w:fill="B8CCE4"/>
            <w:hideMark/>
          </w:tcPr>
          <w:p w14:paraId="4C0D9410" w14:textId="77777777" w:rsidR="00840174" w:rsidRPr="00840174" w:rsidRDefault="00840174" w:rsidP="00840174">
            <w:pPr>
              <w:spacing w:line="259" w:lineRule="auto"/>
              <w:jc w:val="center"/>
              <w:rPr>
                <w:rFonts w:ascii="Times New Roman" w:hAnsi="Times New Roman" w:cs="Times New Roman"/>
                <w:b/>
                <w:szCs w:val="24"/>
              </w:rPr>
            </w:pPr>
            <w:r w:rsidRPr="00840174">
              <w:rPr>
                <w:rFonts w:ascii="Times New Roman" w:hAnsi="Times New Roman" w:cs="Times New Roman"/>
                <w:b/>
                <w:szCs w:val="24"/>
              </w:rPr>
              <w:t>Total Premium</w:t>
            </w:r>
          </w:p>
        </w:tc>
      </w:tr>
      <w:tr w:rsidR="00840174" w:rsidRPr="00840174" w14:paraId="1F62152E" w14:textId="77777777" w:rsidTr="00840174">
        <w:trPr>
          <w:trHeight w:val="4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A562217" w14:textId="77777777" w:rsidR="00840174" w:rsidRPr="00840174" w:rsidRDefault="00840174" w:rsidP="00840174">
            <w:pPr>
              <w:spacing w:line="259" w:lineRule="auto"/>
              <w:rPr>
                <w:rFonts w:ascii="Times New Roman" w:hAnsi="Times New Roman" w:cs="Times New Roman"/>
                <w:b/>
                <w:szCs w:val="24"/>
              </w:rPr>
            </w:pPr>
          </w:p>
        </w:tc>
        <w:tc>
          <w:tcPr>
            <w:tcW w:w="2598" w:type="dxa"/>
            <w:tcBorders>
              <w:top w:val="single" w:sz="4" w:space="0" w:color="auto"/>
              <w:left w:val="single" w:sz="4" w:space="0" w:color="auto"/>
              <w:bottom w:val="single" w:sz="4" w:space="0" w:color="auto"/>
              <w:right w:val="single" w:sz="4" w:space="0" w:color="auto"/>
            </w:tcBorders>
            <w:shd w:val="clear" w:color="auto" w:fill="B8CCE4"/>
            <w:hideMark/>
          </w:tcPr>
          <w:p w14:paraId="3566BBDA"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£385.00</w:t>
            </w:r>
          </w:p>
        </w:tc>
        <w:tc>
          <w:tcPr>
            <w:tcW w:w="2599" w:type="dxa"/>
            <w:gridSpan w:val="2"/>
            <w:tcBorders>
              <w:top w:val="single" w:sz="4" w:space="0" w:color="auto"/>
              <w:left w:val="single" w:sz="4" w:space="0" w:color="auto"/>
              <w:bottom w:val="single" w:sz="4" w:space="0" w:color="auto"/>
              <w:right w:val="single" w:sz="4" w:space="0" w:color="auto"/>
            </w:tcBorders>
            <w:shd w:val="clear" w:color="auto" w:fill="B8CCE4"/>
            <w:hideMark/>
          </w:tcPr>
          <w:p w14:paraId="41415876"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£46.20</w:t>
            </w:r>
          </w:p>
        </w:tc>
        <w:tc>
          <w:tcPr>
            <w:tcW w:w="2599" w:type="dxa"/>
            <w:tcBorders>
              <w:top w:val="single" w:sz="4" w:space="0" w:color="auto"/>
              <w:left w:val="single" w:sz="4" w:space="0" w:color="auto"/>
              <w:bottom w:val="single" w:sz="4" w:space="0" w:color="auto"/>
              <w:right w:val="single" w:sz="4" w:space="0" w:color="auto"/>
            </w:tcBorders>
            <w:shd w:val="clear" w:color="auto" w:fill="B8CCE4"/>
            <w:hideMark/>
          </w:tcPr>
          <w:p w14:paraId="02EB7E8A"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£431.20</w:t>
            </w:r>
          </w:p>
        </w:tc>
      </w:tr>
      <w:tr w:rsidR="00840174" w:rsidRPr="00840174" w14:paraId="6FBB4810" w14:textId="77777777" w:rsidTr="00840174">
        <w:trPr>
          <w:trHeight w:val="4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0D33D2A"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shd w:val="clear" w:color="auto" w:fill="B8CCE4"/>
            <w:hideMark/>
          </w:tcPr>
          <w:p w14:paraId="12DE2843"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i/>
                <w:szCs w:val="24"/>
              </w:rPr>
              <w:t xml:space="preserve">If at the time of premium payment the rate of IPT is different to the percentage shown, the rate of IPT and Premium will be adjusted accordingly.  </w:t>
            </w:r>
          </w:p>
        </w:tc>
      </w:tr>
      <w:tr w:rsidR="00840174" w:rsidRPr="00840174" w14:paraId="32CB8245" w14:textId="77777777" w:rsidTr="00840174">
        <w:tc>
          <w:tcPr>
            <w:tcW w:w="2552" w:type="dxa"/>
            <w:tcBorders>
              <w:top w:val="single" w:sz="4" w:space="0" w:color="auto"/>
              <w:left w:val="single" w:sz="4" w:space="0" w:color="auto"/>
              <w:bottom w:val="single" w:sz="4" w:space="0" w:color="auto"/>
              <w:right w:val="single" w:sz="4" w:space="0" w:color="auto"/>
            </w:tcBorders>
            <w:shd w:val="clear" w:color="auto" w:fill="95B3D7"/>
          </w:tcPr>
          <w:p w14:paraId="7EC870B7"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Cover</w:t>
            </w:r>
          </w:p>
          <w:p w14:paraId="6A9913B0" w14:textId="77777777" w:rsidR="00840174" w:rsidRPr="00840174" w:rsidRDefault="00840174" w:rsidP="00840174">
            <w:pPr>
              <w:spacing w:line="259" w:lineRule="auto"/>
              <w:rPr>
                <w:rFonts w:ascii="Times New Roman" w:hAnsi="Times New Roman" w:cs="Times New Roman"/>
                <w:b/>
                <w:szCs w:val="24"/>
              </w:rPr>
            </w:pPr>
          </w:p>
        </w:tc>
        <w:tc>
          <w:tcPr>
            <w:tcW w:w="7796" w:type="dxa"/>
            <w:gridSpan w:val="4"/>
            <w:tcBorders>
              <w:top w:val="single" w:sz="4" w:space="0" w:color="auto"/>
              <w:left w:val="single" w:sz="4" w:space="0" w:color="auto"/>
              <w:bottom w:val="single" w:sz="4" w:space="0" w:color="auto"/>
              <w:right w:val="single" w:sz="4" w:space="0" w:color="auto"/>
            </w:tcBorders>
            <w:shd w:val="clear" w:color="auto" w:fill="B8CCE4"/>
            <w:hideMark/>
          </w:tcPr>
          <w:p w14:paraId="0D9546D8" w14:textId="77777777" w:rsidR="00840174" w:rsidRPr="00840174" w:rsidRDefault="00840174" w:rsidP="00840174">
            <w:pPr>
              <w:spacing w:line="259" w:lineRule="auto"/>
              <w:rPr>
                <w:rFonts w:ascii="Times New Roman" w:hAnsi="Times New Roman" w:cs="Times New Roman"/>
                <w:b/>
                <w:szCs w:val="24"/>
              </w:rPr>
            </w:pPr>
            <w:r w:rsidRPr="00840174">
              <w:rPr>
                <w:rFonts w:ascii="Times New Roman" w:hAnsi="Times New Roman" w:cs="Times New Roman"/>
                <w:b/>
                <w:szCs w:val="24"/>
              </w:rPr>
              <w:t>As per Policy Document with form reference ATE.1 08/2015</w:t>
            </w:r>
          </w:p>
        </w:tc>
      </w:tr>
    </w:tbl>
    <w:p w14:paraId="6069B844" w14:textId="77777777" w:rsidR="00840174" w:rsidRDefault="00840174" w:rsidP="00840174">
      <w:pPr>
        <w:spacing w:line="259" w:lineRule="auto"/>
        <w:rPr>
          <w:rFonts w:ascii="Times New Roman" w:hAnsi="Times New Roman" w:cs="Times New Roman"/>
          <w:b/>
          <w:szCs w:val="24"/>
          <w:lang w:val="x-none"/>
        </w:rPr>
      </w:pPr>
    </w:p>
    <w:p w14:paraId="67B7EF21" w14:textId="4024CC5C" w:rsidR="00840174" w:rsidRPr="00840174" w:rsidRDefault="00840174" w:rsidP="00E8557F">
      <w:pPr>
        <w:spacing w:line="259" w:lineRule="auto"/>
        <w:rPr>
          <w:rFonts w:ascii="Times New Roman" w:hAnsi="Times New Roman" w:cs="Times New Roman"/>
          <w:b/>
          <w:szCs w:val="24"/>
          <w:lang w:val="x-none"/>
        </w:rPr>
      </w:pPr>
      <w:r w:rsidRPr="00840174">
        <w:rPr>
          <w:rFonts w:ascii="Times New Roman" w:hAnsi="Times New Roman" w:cs="Times New Roman"/>
          <w:b/>
          <w:noProof/>
          <w:szCs w:val="24"/>
          <w:lang w:val="x-none"/>
        </w:rPr>
        <w:lastRenderedPageBreak/>
        <mc:AlternateContent>
          <mc:Choice Requires="wps">
            <w:drawing>
              <wp:anchor distT="0" distB="0" distL="114300" distR="114300" simplePos="0" relativeHeight="251656192" behindDoc="0" locked="0" layoutInCell="1" allowOverlap="1" wp14:anchorId="63119653" wp14:editId="478CAA85">
                <wp:simplePos x="0" y="0"/>
                <wp:positionH relativeFrom="column">
                  <wp:posOffset>-266065</wp:posOffset>
                </wp:positionH>
                <wp:positionV relativeFrom="paragraph">
                  <wp:posOffset>105410</wp:posOffset>
                </wp:positionV>
                <wp:extent cx="6523990" cy="542925"/>
                <wp:effectExtent l="635" t="635" r="0" b="0"/>
                <wp:wrapNone/>
                <wp:docPr id="67119248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3990" cy="5429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4C0C7D8" w14:textId="77777777" w:rsidR="00840174" w:rsidRDefault="00840174" w:rsidP="00840174">
                            <w:pPr>
                              <w:jc w:val="center"/>
                              <w:rPr>
                                <w:rFonts w:ascii="Calibri" w:hAnsi="Calibri" w:cs="Arial"/>
                                <w:sz w:val="14"/>
                                <w:szCs w:val="14"/>
                              </w:rPr>
                            </w:pPr>
                            <w:r>
                              <w:rPr>
                                <w:rFonts w:ascii="Calibri" w:hAnsi="Calibri"/>
                                <w:sz w:val="14"/>
                                <w:szCs w:val="14"/>
                              </w:rPr>
                              <w:t xml:space="preserve">.  </w:t>
                            </w:r>
                          </w:p>
                          <w:p w14:paraId="62BF6D34" w14:textId="77777777" w:rsidR="00840174" w:rsidRDefault="00840174" w:rsidP="00840174">
                            <w:pPr>
                              <w:widowControl w:val="0"/>
                              <w:jc w:val="center"/>
                              <w:rPr>
                                <w:rFonts w:ascii="Calibri" w:hAnsi="Calibri" w:cs="Times New Roman"/>
                                <w:color w:val="221E1F"/>
                                <w:sz w:val="16"/>
                                <w:szCs w:val="16"/>
                              </w:rPr>
                            </w:pPr>
                            <w:r>
                              <w:rPr>
                                <w:rFonts w:ascii="Calibri" w:hAnsi="Calibri"/>
                                <w:color w:val="221E1F"/>
                                <w:sz w:val="16"/>
                                <w:szCs w:val="16"/>
                              </w:rPr>
                              <w:t>The insurance provided by this policy is underwritten by Financial &amp; Legal Insurance Company Limited authorised by the Prudential Regulation Authority and regulated by the Financial Conduct Authority and the Prudential Regulation Authority under number 202915</w:t>
                            </w:r>
                          </w:p>
                          <w:p w14:paraId="64CD4585" w14:textId="77777777" w:rsidR="00840174" w:rsidRDefault="00840174" w:rsidP="00840174">
                            <w:pPr>
                              <w:widowControl w:val="0"/>
                              <w:jc w:val="center"/>
                              <w:rPr>
                                <w:rFonts w:ascii="Calibri" w:hAnsi="Calibri"/>
                                <w:color w:val="221E1F"/>
                                <w:sz w:val="16"/>
                                <w:szCs w:val="16"/>
                              </w:rPr>
                            </w:pPr>
                            <w:r>
                              <w:rPr>
                                <w:rFonts w:ascii="Calibri" w:hAnsi="Calibri"/>
                                <w:color w:val="221E1F"/>
                                <w:sz w:val="16"/>
                                <w:szCs w:val="16"/>
                              </w:rPr>
                              <w:t xml:space="preserve">  (registered in England under Company no 03034220).</w:t>
                            </w:r>
                          </w:p>
                          <w:p w14:paraId="31F0F328" w14:textId="77777777" w:rsidR="00840174" w:rsidRDefault="00840174" w:rsidP="00840174">
                            <w:pPr>
                              <w:rPr>
                                <w:rFonts w:ascii="Calibri" w:hAnsi="Calibri"/>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119653" id="Text Box 3" o:spid="_x0000_s1027" type="#_x0000_t202" style="position:absolute;margin-left:-20.95pt;margin-top:8.3pt;width:513.7pt;height:42.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" stroked="f">
                <v:textbox>
                  <w:txbxContent>
                    <w:p w14:paraId="34C0C7D8" w14:textId="77777777" w:rsidR="00840174" w:rsidRDefault="00840174" w:rsidP="00840174">
                      <w:pPr>
                        <w:jc w:val="center"/>
                        <w:rPr>
                          <w:rFonts w:ascii="Calibri" w:hAnsi="Calibri" w:cs="Arial"/>
                          <w:sz w:val="14"/>
                          <w:szCs w:val="14"/>
                        </w:rPr>
                      </w:pPr>
                      <w:r>
                        <w:rPr>
                          <w:rFonts w:ascii="Calibri" w:hAnsi="Calibri"/>
                          <w:sz w:val="14"/>
                          <w:szCs w:val="14"/>
                        </w:rPr>
                        <w:t xml:space="preserve">.  </w:t>
                      </w:r>
                    </w:p>
                    <w:p w14:paraId="62BF6D34" w14:textId="77777777" w:rsidR="00840174" w:rsidRDefault="00840174" w:rsidP="00840174">
                      <w:pPr>
                        <w:widowControl w:val="0"/>
                        <w:jc w:val="center"/>
                        <w:rPr>
                          <w:rFonts w:ascii="Calibri" w:hAnsi="Calibri" w:cs="Times New Roman"/>
                          <w:color w:val="221E1F"/>
                          <w:sz w:val="16"/>
                          <w:szCs w:val="16"/>
                        </w:rPr>
                      </w:pPr>
                      <w:r>
                        <w:rPr>
                          <w:rFonts w:ascii="Calibri" w:hAnsi="Calibri"/>
                          <w:color w:val="221E1F"/>
                          <w:sz w:val="16"/>
                          <w:szCs w:val="16"/>
                        </w:rPr>
                        <w:t>The insurance provided by this policy is underwritten by Financial &amp; Legal Insurance Company Limited authorised by the Prudential Regulation Authority and regulated by the Financial Conduct Authority and the Prudential Regulation Authority under number 202915</w:t>
                      </w:r>
                    </w:p>
                    <w:p w14:paraId="64CD4585" w14:textId="77777777" w:rsidR="00840174" w:rsidRDefault="00840174" w:rsidP="00840174">
                      <w:pPr>
                        <w:widowControl w:val="0"/>
                        <w:jc w:val="center"/>
                        <w:rPr>
                          <w:rFonts w:ascii="Calibri" w:hAnsi="Calibri"/>
                          <w:color w:val="221E1F"/>
                          <w:sz w:val="16"/>
                          <w:szCs w:val="16"/>
                        </w:rPr>
                      </w:pPr>
                      <w:r>
                        <w:rPr>
                          <w:rFonts w:ascii="Calibri" w:hAnsi="Calibri"/>
                          <w:color w:val="221E1F"/>
                          <w:sz w:val="16"/>
                          <w:szCs w:val="16"/>
                        </w:rPr>
                        <w:t xml:space="preserve">  (registered in England under Company no 03034220).</w:t>
                      </w:r>
                    </w:p>
                    <w:p w14:paraId="31F0F328" w14:textId="77777777" w:rsidR="00840174" w:rsidRDefault="00840174" w:rsidP="00840174">
                      <w:pPr>
                        <w:rPr>
                          <w:rFonts w:ascii="Calibri" w:hAnsi="Calibri"/>
                          <w:sz w:val="16"/>
                          <w:szCs w:val="16"/>
                        </w:rPr>
                      </w:pPr>
                    </w:p>
                  </w:txbxContent>
                </v:textbox>
              </v:shape>
            </w:pict>
          </mc:Fallback>
        </mc:AlternateContent>
      </w:r>
    </w:p>
    <w:sectPr w:rsidR="00840174" w:rsidRPr="00840174" w:rsidSect="00705350">
      <w:headerReference w:type="default" r:id="rId2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407D7" w14:textId="77777777" w:rsidR="00760EE3" w:rsidRDefault="00760EE3" w:rsidP="00D7386D">
      <w:pPr>
        <w:spacing w:after="0" w:line="240" w:lineRule="auto"/>
      </w:pPr>
      <w:r>
        <w:separator/>
      </w:r>
    </w:p>
  </w:endnote>
  <w:endnote w:type="continuationSeparator" w:id="0">
    <w:p w14:paraId="40C8C4D4" w14:textId="77777777" w:rsidR="00760EE3" w:rsidRDefault="00760EE3" w:rsidP="00D73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DEAAD" w14:textId="22CADE09" w:rsidR="00F56B38" w:rsidRPr="00F56B38" w:rsidRDefault="00F56B38" w:rsidP="00F56B38">
    <w:pPr>
      <w:pStyle w:val="Footer"/>
      <w:rPr>
        <w:i/>
        <w:iCs/>
        <w:color w:val="C00000"/>
        <w:sz w:val="20"/>
        <w:szCs w:val="20"/>
      </w:rPr>
    </w:pPr>
    <w:r>
      <w:rPr>
        <w:i/>
        <w:iCs/>
        <w:color w:val="C00000"/>
        <w:sz w:val="20"/>
        <w:szCs w:val="20"/>
      </w:rPr>
      <w:t>__________________________________________________________________________________________</w:t>
    </w:r>
  </w:p>
  <w:p w14:paraId="1143B23E" w14:textId="77777777" w:rsidR="00F56B38" w:rsidRDefault="00F56B38" w:rsidP="00273E0B">
    <w:pPr>
      <w:pStyle w:val="Footer"/>
      <w:jc w:val="center"/>
      <w:rPr>
        <w:i/>
        <w:iCs/>
        <w:color w:val="595959" w:themeColor="text1" w:themeTint="A6"/>
        <w:sz w:val="20"/>
        <w:szCs w:val="20"/>
      </w:rPr>
    </w:pPr>
  </w:p>
  <w:p w14:paraId="5ACC5DD3" w14:textId="1A3060D0" w:rsidR="00273E0B" w:rsidRPr="00F56B38" w:rsidRDefault="00273E0B" w:rsidP="00273E0B">
    <w:pPr>
      <w:pStyle w:val="Footer"/>
      <w:jc w:val="center"/>
      <w:rPr>
        <w:i/>
        <w:iCs/>
        <w:color w:val="595959" w:themeColor="text1" w:themeTint="A6"/>
        <w:sz w:val="20"/>
        <w:szCs w:val="20"/>
      </w:rPr>
    </w:pPr>
    <w:r w:rsidRPr="00F56B38">
      <w:rPr>
        <w:i/>
        <w:iCs/>
        <w:color w:val="595959" w:themeColor="text1" w:themeTint="A6"/>
        <w:sz w:val="20"/>
        <w:szCs w:val="20"/>
      </w:rPr>
      <w:t>Directors: Sarah Singh LLB(Hons)</w:t>
    </w:r>
    <w:r w:rsidR="0064067F">
      <w:rPr>
        <w:i/>
        <w:iCs/>
        <w:color w:val="595959" w:themeColor="text1" w:themeTint="A6"/>
        <w:sz w:val="20"/>
        <w:szCs w:val="20"/>
      </w:rPr>
      <w:t xml:space="preserve"> / </w:t>
    </w:r>
    <w:r w:rsidRPr="00F56B38">
      <w:rPr>
        <w:i/>
        <w:iCs/>
        <w:color w:val="595959" w:themeColor="text1" w:themeTint="A6"/>
        <w:sz w:val="20"/>
        <w:szCs w:val="20"/>
      </w:rPr>
      <w:t>Bobby Singh</w:t>
    </w:r>
  </w:p>
  <w:p w14:paraId="600BA118" w14:textId="60E650ED" w:rsidR="00273E0B" w:rsidRPr="00F56B38" w:rsidRDefault="00273E0B" w:rsidP="00273E0B">
    <w:pPr>
      <w:pStyle w:val="Footer"/>
      <w:jc w:val="center"/>
      <w:rPr>
        <w:i/>
        <w:iCs/>
        <w:color w:val="595959" w:themeColor="text1" w:themeTint="A6"/>
        <w:sz w:val="20"/>
        <w:szCs w:val="20"/>
      </w:rPr>
    </w:pPr>
    <w:r w:rsidRPr="00F56B38">
      <w:rPr>
        <w:i/>
        <w:iCs/>
        <w:color w:val="595959" w:themeColor="text1" w:themeTint="A6"/>
        <w:sz w:val="20"/>
        <w:szCs w:val="20"/>
      </w:rPr>
      <w:t>Authorised &amp; Regulated by the Solicitors Regulation Authority</w:t>
    </w:r>
  </w:p>
  <w:p w14:paraId="7EBB9113" w14:textId="551D1AEC" w:rsidR="00273E0B" w:rsidRPr="00F56B38" w:rsidRDefault="00273E0B" w:rsidP="00273E0B">
    <w:pPr>
      <w:pStyle w:val="Footer"/>
      <w:jc w:val="center"/>
      <w:rPr>
        <w:i/>
        <w:iCs/>
        <w:color w:val="595959" w:themeColor="text1" w:themeTint="A6"/>
        <w:sz w:val="20"/>
        <w:szCs w:val="20"/>
      </w:rPr>
    </w:pPr>
    <w:r w:rsidRPr="00F56B38">
      <w:rPr>
        <w:i/>
        <w:iCs/>
        <w:color w:val="595959" w:themeColor="text1" w:themeTint="A6"/>
        <w:sz w:val="20"/>
        <w:szCs w:val="20"/>
      </w:rPr>
      <w:t>SRA No: 632976 /</w:t>
    </w:r>
    <w:r w:rsidR="0064067F">
      <w:rPr>
        <w:i/>
        <w:iCs/>
        <w:color w:val="595959" w:themeColor="text1" w:themeTint="A6"/>
        <w:sz w:val="20"/>
        <w:szCs w:val="20"/>
      </w:rPr>
      <w:t xml:space="preserve"> Ltd </w:t>
    </w:r>
    <w:r w:rsidRPr="00F56B38">
      <w:rPr>
        <w:i/>
        <w:iCs/>
        <w:color w:val="595959" w:themeColor="text1" w:themeTint="A6"/>
        <w:sz w:val="20"/>
        <w:szCs w:val="20"/>
      </w:rPr>
      <w:t>Company No: 10171825</w:t>
    </w:r>
  </w:p>
  <w:p w14:paraId="128ED7FE" w14:textId="468E43D0" w:rsidR="003544B6" w:rsidRDefault="003544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7F153" w14:textId="77777777" w:rsidR="001C29C5" w:rsidRPr="00C04F48" w:rsidRDefault="001C29C5" w:rsidP="00C04F48">
    <w:pPr>
      <w:pStyle w:val="Footer"/>
      <w:pBdr>
        <w:top w:val="single" w:sz="4" w:space="1" w:color="auto"/>
      </w:pBdr>
      <w:rPr>
        <w:sz w:val="16"/>
        <w:szCs w:val="16"/>
      </w:rPr>
    </w:pPr>
    <w:r w:rsidRPr="00C04F48">
      <w:rPr>
        <w:sz w:val="16"/>
        <w:szCs w:val="16"/>
      </w:rPr>
      <w:t xml:space="preserve">Conditional Fee Agreement “CFA” </w:t>
    </w:r>
    <w:r>
      <w:rPr>
        <w:sz w:val="16"/>
        <w:szCs w:val="16"/>
      </w:rPr>
      <w:t xml:space="preserve">  </w:t>
    </w:r>
    <w:r w:rsidRPr="00C04F48">
      <w:rPr>
        <w:sz w:val="16"/>
        <w:szCs w:val="16"/>
      </w:rPr>
      <w:t xml:space="preserve">(2014)                                                                                </w:t>
    </w:r>
    <w:r>
      <w:rPr>
        <w:sz w:val="16"/>
        <w:szCs w:val="16"/>
      </w:rPr>
      <w:t xml:space="preserve">       </w:t>
    </w:r>
    <w:r w:rsidRPr="00C04F48">
      <w:rPr>
        <w:sz w:val="16"/>
        <w:szCs w:val="16"/>
      </w:rPr>
      <w:t xml:space="preserve">  Page </w:t>
    </w:r>
    <w:r w:rsidRPr="00C04F48">
      <w:rPr>
        <w:b/>
        <w:sz w:val="16"/>
        <w:szCs w:val="16"/>
      </w:rPr>
      <w:fldChar w:fldCharType="begin"/>
    </w:r>
    <w:r w:rsidRPr="00C04F48">
      <w:rPr>
        <w:b/>
        <w:sz w:val="16"/>
        <w:szCs w:val="16"/>
      </w:rPr>
      <w:instrText xml:space="preserve"> PAGE  \* Arabic  \* MERGEFORMAT </w:instrText>
    </w:r>
    <w:r w:rsidRPr="00C04F48">
      <w:rPr>
        <w:b/>
        <w:sz w:val="16"/>
        <w:szCs w:val="16"/>
      </w:rPr>
      <w:fldChar w:fldCharType="separate"/>
    </w:r>
    <w:r>
      <w:rPr>
        <w:b/>
        <w:noProof/>
        <w:sz w:val="16"/>
        <w:szCs w:val="16"/>
      </w:rPr>
      <w:t>3</w:t>
    </w:r>
    <w:r w:rsidRPr="00C04F48">
      <w:rPr>
        <w:b/>
        <w:sz w:val="16"/>
        <w:szCs w:val="16"/>
      </w:rPr>
      <w:fldChar w:fldCharType="end"/>
    </w:r>
    <w:r w:rsidRPr="00C04F48">
      <w:rPr>
        <w:sz w:val="16"/>
        <w:szCs w:val="16"/>
      </w:rPr>
      <w:t xml:space="preserve"> of </w:t>
    </w:r>
    <w:r w:rsidRPr="00C04F48">
      <w:rPr>
        <w:b/>
        <w:sz w:val="16"/>
        <w:szCs w:val="16"/>
      </w:rPr>
      <w:fldChar w:fldCharType="begin"/>
    </w:r>
    <w:r w:rsidRPr="00C04F48">
      <w:rPr>
        <w:b/>
        <w:sz w:val="16"/>
        <w:szCs w:val="16"/>
      </w:rPr>
      <w:instrText xml:space="preserve"> NUMPAGES  \* Arabic  \* MERGEFORMAT </w:instrText>
    </w:r>
    <w:r w:rsidRPr="00C04F48">
      <w:rPr>
        <w:b/>
        <w:sz w:val="16"/>
        <w:szCs w:val="16"/>
      </w:rPr>
      <w:fldChar w:fldCharType="separate"/>
    </w:r>
    <w:r>
      <w:rPr>
        <w:b/>
        <w:noProof/>
        <w:sz w:val="16"/>
        <w:szCs w:val="16"/>
      </w:rPr>
      <w:t>14</w:t>
    </w:r>
    <w:r w:rsidRPr="00C04F48">
      <w:rPr>
        <w:b/>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A45B6" w14:textId="77777777" w:rsidR="001C29C5" w:rsidRPr="00C04F48" w:rsidRDefault="001C29C5" w:rsidP="00C04F48">
    <w:pPr>
      <w:pStyle w:val="Footer"/>
      <w:pBdr>
        <w:top w:val="single" w:sz="4" w:space="1" w:color="auto"/>
      </w:pBdr>
      <w:rPr>
        <w:sz w:val="16"/>
        <w:szCs w:val="16"/>
      </w:rPr>
    </w:pPr>
    <w:r w:rsidRPr="00C04F48">
      <w:rPr>
        <w:sz w:val="16"/>
        <w:szCs w:val="16"/>
      </w:rPr>
      <w:t xml:space="preserve">Conditional Fee Agreement “CFA” </w:t>
    </w:r>
    <w:r>
      <w:rPr>
        <w:sz w:val="16"/>
        <w:szCs w:val="16"/>
      </w:rPr>
      <w:t xml:space="preserve">  </w:t>
    </w:r>
    <w:r w:rsidRPr="00C04F48">
      <w:rPr>
        <w:sz w:val="16"/>
        <w:szCs w:val="16"/>
      </w:rPr>
      <w:t xml:space="preserve">(2014)                                                                                </w:t>
    </w:r>
    <w:r>
      <w:rPr>
        <w:sz w:val="16"/>
        <w:szCs w:val="16"/>
      </w:rPr>
      <w:t xml:space="preserve">       </w:t>
    </w:r>
    <w:r w:rsidRPr="00C04F48">
      <w:rPr>
        <w:sz w:val="16"/>
        <w:szCs w:val="16"/>
      </w:rPr>
      <w:t xml:space="preserve">  Page </w:t>
    </w:r>
    <w:r w:rsidRPr="00C04F48">
      <w:rPr>
        <w:b/>
        <w:sz w:val="16"/>
        <w:szCs w:val="16"/>
      </w:rPr>
      <w:fldChar w:fldCharType="begin"/>
    </w:r>
    <w:r w:rsidRPr="00C04F48">
      <w:rPr>
        <w:b/>
        <w:sz w:val="16"/>
        <w:szCs w:val="16"/>
      </w:rPr>
      <w:instrText xml:space="preserve"> PAGE  \* Arabic  \* MERGEFORMAT </w:instrText>
    </w:r>
    <w:r w:rsidRPr="00C04F48">
      <w:rPr>
        <w:b/>
        <w:sz w:val="16"/>
        <w:szCs w:val="16"/>
      </w:rPr>
      <w:fldChar w:fldCharType="separate"/>
    </w:r>
    <w:r>
      <w:rPr>
        <w:b/>
        <w:noProof/>
        <w:sz w:val="16"/>
        <w:szCs w:val="16"/>
      </w:rPr>
      <w:t>14</w:t>
    </w:r>
    <w:r w:rsidRPr="00C04F48">
      <w:rPr>
        <w:b/>
        <w:sz w:val="16"/>
        <w:szCs w:val="16"/>
      </w:rPr>
      <w:fldChar w:fldCharType="end"/>
    </w:r>
    <w:r w:rsidRPr="00C04F48">
      <w:rPr>
        <w:sz w:val="16"/>
        <w:szCs w:val="16"/>
      </w:rPr>
      <w:t xml:space="preserve"> of </w:t>
    </w:r>
    <w:r w:rsidRPr="00C04F48">
      <w:rPr>
        <w:b/>
        <w:sz w:val="16"/>
        <w:szCs w:val="16"/>
      </w:rPr>
      <w:fldChar w:fldCharType="begin"/>
    </w:r>
    <w:r w:rsidRPr="00C04F48">
      <w:rPr>
        <w:b/>
        <w:sz w:val="16"/>
        <w:szCs w:val="16"/>
      </w:rPr>
      <w:instrText xml:space="preserve"> NUMPAGES  \* Arabic  \* MERGEFORMAT </w:instrText>
    </w:r>
    <w:r w:rsidRPr="00C04F48">
      <w:rPr>
        <w:b/>
        <w:sz w:val="16"/>
        <w:szCs w:val="16"/>
      </w:rPr>
      <w:fldChar w:fldCharType="separate"/>
    </w:r>
    <w:r>
      <w:rPr>
        <w:b/>
        <w:noProof/>
        <w:sz w:val="16"/>
        <w:szCs w:val="16"/>
      </w:rPr>
      <w:t>14</w:t>
    </w:r>
    <w:r w:rsidRPr="00C04F48">
      <w:rPr>
        <w:b/>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5E713" w14:textId="77777777" w:rsidR="00705350" w:rsidRDefault="00705350">
    <w:pPr>
      <w:pStyle w:val="Footer"/>
    </w:pPr>
  </w:p>
  <w:p w14:paraId="7734E5DF" w14:textId="77777777" w:rsidR="00E8557F" w:rsidRDefault="00E855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1C8C6" w14:textId="77777777" w:rsidR="00760EE3" w:rsidRDefault="00760EE3" w:rsidP="00D7386D">
      <w:pPr>
        <w:spacing w:after="0" w:line="240" w:lineRule="auto"/>
      </w:pPr>
      <w:r>
        <w:separator/>
      </w:r>
    </w:p>
  </w:footnote>
  <w:footnote w:type="continuationSeparator" w:id="0">
    <w:p w14:paraId="79A6721A" w14:textId="77777777" w:rsidR="00760EE3" w:rsidRDefault="00760EE3" w:rsidP="00D73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A8ADC" w14:textId="77777777" w:rsidR="0064067F" w:rsidRDefault="00273E0B" w:rsidP="003544B6">
    <w:pPr>
      <w:pStyle w:val="Header"/>
      <w:ind w:left="6480"/>
      <w:rPr>
        <w:color w:val="595959" w:themeColor="text1" w:themeTint="A6"/>
        <w:sz w:val="20"/>
        <w:szCs w:val="20"/>
      </w:rPr>
    </w:pPr>
    <w:r w:rsidRPr="00F56B38">
      <w:rPr>
        <w:noProof/>
        <w:color w:val="595959" w:themeColor="text1" w:themeTint="A6"/>
        <w:sz w:val="20"/>
        <w:szCs w:val="20"/>
      </w:rPr>
      <w:drawing>
        <wp:anchor distT="0" distB="0" distL="114300" distR="114300" simplePos="0" relativeHeight="251661824" behindDoc="0" locked="0" layoutInCell="1" allowOverlap="1" wp14:anchorId="23ECBB0F" wp14:editId="4A1DC21B">
          <wp:simplePos x="0" y="0"/>
          <wp:positionH relativeFrom="margin">
            <wp:posOffset>-95250</wp:posOffset>
          </wp:positionH>
          <wp:positionV relativeFrom="margin">
            <wp:posOffset>-2548890</wp:posOffset>
          </wp:positionV>
          <wp:extent cx="3038475" cy="22288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26646"/>
                  <a:stretch/>
                </pic:blipFill>
                <pic:spPr bwMode="auto">
                  <a:xfrm>
                    <a:off x="0" y="0"/>
                    <a:ext cx="3038475" cy="2228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4067F">
      <w:rPr>
        <w:color w:val="595959" w:themeColor="text1" w:themeTint="A6"/>
        <w:sz w:val="20"/>
        <w:szCs w:val="20"/>
      </w:rPr>
      <w:t>Registered Office</w:t>
    </w:r>
  </w:p>
  <w:p w14:paraId="6A434361" w14:textId="03C0DF08" w:rsidR="009759AE" w:rsidRDefault="009759AE" w:rsidP="009759AE">
    <w:pPr>
      <w:pStyle w:val="Header"/>
      <w:ind w:left="6480"/>
      <w:rPr>
        <w:color w:val="595959" w:themeColor="text1" w:themeTint="A6"/>
        <w:sz w:val="20"/>
        <w:szCs w:val="20"/>
      </w:rPr>
    </w:pPr>
    <w:r w:rsidRPr="009759AE">
      <w:rPr>
        <w:color w:val="595959" w:themeColor="text1" w:themeTint="A6"/>
        <w:sz w:val="20"/>
        <w:szCs w:val="20"/>
      </w:rPr>
      <w:t xml:space="preserve">Suite C, Unit 10 Century Park </w:t>
    </w:r>
  </w:p>
  <w:p w14:paraId="695CA749" w14:textId="1938DC33" w:rsidR="009759AE" w:rsidRDefault="009759AE" w:rsidP="003544B6">
    <w:pPr>
      <w:pStyle w:val="Header"/>
      <w:ind w:left="6480"/>
      <w:rPr>
        <w:color w:val="595959" w:themeColor="text1" w:themeTint="A6"/>
        <w:sz w:val="20"/>
        <w:szCs w:val="20"/>
      </w:rPr>
    </w:pPr>
    <w:r w:rsidRPr="009759AE">
      <w:rPr>
        <w:color w:val="595959" w:themeColor="text1" w:themeTint="A6"/>
        <w:sz w:val="20"/>
        <w:szCs w:val="20"/>
      </w:rPr>
      <w:t xml:space="preserve">Pacific Road </w:t>
    </w:r>
  </w:p>
  <w:p w14:paraId="1A2FDCE6" w14:textId="77777777" w:rsidR="009759AE" w:rsidRDefault="009759AE" w:rsidP="009759AE">
    <w:pPr>
      <w:pStyle w:val="Header"/>
      <w:ind w:left="6480"/>
      <w:rPr>
        <w:color w:val="595959" w:themeColor="text1" w:themeTint="A6"/>
        <w:sz w:val="20"/>
        <w:szCs w:val="20"/>
      </w:rPr>
    </w:pPr>
    <w:r w:rsidRPr="009759AE">
      <w:rPr>
        <w:color w:val="595959" w:themeColor="text1" w:themeTint="A6"/>
        <w:sz w:val="20"/>
        <w:szCs w:val="20"/>
      </w:rPr>
      <w:t xml:space="preserve">Altrincham </w:t>
    </w:r>
  </w:p>
  <w:p w14:paraId="21741B3B" w14:textId="393A2DBC" w:rsidR="00273E0B" w:rsidRDefault="009759AE" w:rsidP="009759AE">
    <w:pPr>
      <w:pStyle w:val="Header"/>
      <w:ind w:left="6480"/>
      <w:rPr>
        <w:color w:val="595959" w:themeColor="text1" w:themeTint="A6"/>
        <w:sz w:val="20"/>
        <w:szCs w:val="20"/>
      </w:rPr>
    </w:pPr>
    <w:r w:rsidRPr="009759AE">
      <w:rPr>
        <w:color w:val="595959" w:themeColor="text1" w:themeTint="A6"/>
        <w:sz w:val="20"/>
        <w:szCs w:val="20"/>
      </w:rPr>
      <w:t>WA14 5BJ</w:t>
    </w:r>
  </w:p>
  <w:p w14:paraId="07F95865" w14:textId="77777777" w:rsidR="009759AE" w:rsidRDefault="009759AE" w:rsidP="009759AE">
    <w:pPr>
      <w:pStyle w:val="Header"/>
      <w:ind w:left="6480"/>
      <w:rPr>
        <w:color w:val="595959" w:themeColor="text1" w:themeTint="A6"/>
        <w:sz w:val="20"/>
        <w:szCs w:val="20"/>
      </w:rPr>
    </w:pPr>
  </w:p>
  <w:p w14:paraId="42C496F2" w14:textId="09F501A0" w:rsidR="0064067F" w:rsidRPr="00F56B38" w:rsidRDefault="0064067F" w:rsidP="003544B6">
    <w:pPr>
      <w:pStyle w:val="Header"/>
      <w:ind w:left="6480"/>
      <w:rPr>
        <w:color w:val="595959" w:themeColor="text1" w:themeTint="A6"/>
        <w:sz w:val="20"/>
        <w:szCs w:val="20"/>
      </w:rPr>
    </w:pPr>
    <w:r>
      <w:rPr>
        <w:color w:val="595959" w:themeColor="text1" w:themeTint="A6"/>
        <w:sz w:val="20"/>
        <w:szCs w:val="20"/>
      </w:rPr>
      <w:t>www.snksolicitors.co.uk</w:t>
    </w:r>
  </w:p>
  <w:p w14:paraId="485A3181" w14:textId="6D7AD039" w:rsidR="00273E0B" w:rsidRPr="00F56B38" w:rsidRDefault="00273E0B" w:rsidP="003544B6">
    <w:pPr>
      <w:pStyle w:val="Header"/>
      <w:ind w:left="6480"/>
      <w:rPr>
        <w:color w:val="595959" w:themeColor="text1" w:themeTint="A6"/>
        <w:sz w:val="20"/>
        <w:szCs w:val="20"/>
      </w:rPr>
    </w:pPr>
    <w:r w:rsidRPr="00F56B38">
      <w:rPr>
        <w:color w:val="595959" w:themeColor="text1" w:themeTint="A6"/>
        <w:sz w:val="20"/>
        <w:szCs w:val="20"/>
      </w:rPr>
      <w:t xml:space="preserve">Email: </w:t>
    </w:r>
    <w:hyperlink r:id="rId2" w:history="1">
      <w:r w:rsidRPr="00F56B38">
        <w:rPr>
          <w:rStyle w:val="Hyperlink"/>
          <w:color w:val="595959" w:themeColor="text1" w:themeTint="A6"/>
          <w:sz w:val="20"/>
          <w:szCs w:val="20"/>
          <w:u w:val="none"/>
        </w:rPr>
        <w:t>info@snksolicitors.co.uk</w:t>
      </w:r>
    </w:hyperlink>
  </w:p>
  <w:p w14:paraId="3B2E6579" w14:textId="50FC0491" w:rsidR="00273E0B" w:rsidRPr="00F56B38" w:rsidRDefault="00273E0B" w:rsidP="003544B6">
    <w:pPr>
      <w:pStyle w:val="Header"/>
      <w:ind w:left="6480"/>
      <w:rPr>
        <w:color w:val="595959" w:themeColor="text1" w:themeTint="A6"/>
        <w:sz w:val="20"/>
        <w:szCs w:val="20"/>
      </w:rPr>
    </w:pPr>
    <w:r w:rsidRPr="00F56B38">
      <w:rPr>
        <w:color w:val="595959" w:themeColor="text1" w:themeTint="A6"/>
        <w:sz w:val="20"/>
        <w:szCs w:val="20"/>
      </w:rPr>
      <w:t>Switchboard: 0161 821 1581</w:t>
    </w:r>
  </w:p>
  <w:p w14:paraId="6696418F" w14:textId="77777777" w:rsidR="00F1141E" w:rsidRPr="00F56B38" w:rsidRDefault="00F1141E" w:rsidP="00F1141E">
    <w:pPr>
      <w:pStyle w:val="Footer"/>
      <w:rPr>
        <w:i/>
        <w:iCs/>
        <w:color w:val="C00000"/>
        <w:sz w:val="20"/>
        <w:szCs w:val="20"/>
      </w:rPr>
    </w:pPr>
    <w:r>
      <w:rPr>
        <w:i/>
        <w:iCs/>
        <w:color w:val="C00000"/>
        <w:sz w:val="20"/>
        <w:szCs w:val="20"/>
      </w:rPr>
      <w:t>__________________________________________________________________________________________</w:t>
    </w:r>
  </w:p>
  <w:p w14:paraId="03688D9D" w14:textId="77777777" w:rsidR="00273E0B" w:rsidRPr="00273E0B" w:rsidRDefault="00273E0B" w:rsidP="003544B6">
    <w:pPr>
      <w:pStyle w:val="Header"/>
      <w:ind w:left="6480"/>
      <w:rPr>
        <w:color w:val="7F7F7F" w:themeColor="text1" w:themeTint="8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E81B4" w14:textId="77777777" w:rsidR="001C29C5" w:rsidRPr="00273E0B" w:rsidRDefault="001C29C5" w:rsidP="003544B6">
    <w:pPr>
      <w:pStyle w:val="Header"/>
      <w:ind w:left="6480"/>
      <w:rPr>
        <w:color w:val="7F7F7F" w:themeColor="text1" w:themeTint="8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C62A2" w14:textId="77777777" w:rsidR="00705350" w:rsidRPr="00273E0B" w:rsidRDefault="00705350" w:rsidP="003544B6">
    <w:pPr>
      <w:pStyle w:val="Header"/>
      <w:ind w:left="6480"/>
      <w:rPr>
        <w:color w:val="7F7F7F" w:themeColor="text1" w:themeTint="80"/>
        <w:sz w:val="20"/>
        <w:szCs w:val="2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959A8" w14:textId="77777777" w:rsidR="004F08F3" w:rsidRDefault="004F08F3" w:rsidP="004F08F3">
    <w:pPr>
      <w:pStyle w:val="Header"/>
      <w:ind w:left="6480"/>
      <w:rPr>
        <w:color w:val="595959" w:themeColor="text1" w:themeTint="A6"/>
        <w:sz w:val="20"/>
        <w:szCs w:val="20"/>
      </w:rPr>
    </w:pPr>
    <w:r w:rsidRPr="00F56B38">
      <w:rPr>
        <w:noProof/>
        <w:color w:val="595959" w:themeColor="text1" w:themeTint="A6"/>
        <w:sz w:val="20"/>
        <w:szCs w:val="20"/>
      </w:rPr>
      <w:drawing>
        <wp:anchor distT="0" distB="0" distL="114300" distR="114300" simplePos="0" relativeHeight="251663872" behindDoc="0" locked="0" layoutInCell="1" allowOverlap="1" wp14:anchorId="124FBE03" wp14:editId="3979178F">
          <wp:simplePos x="0" y="0"/>
          <wp:positionH relativeFrom="margin">
            <wp:posOffset>-95250</wp:posOffset>
          </wp:positionH>
          <wp:positionV relativeFrom="margin">
            <wp:posOffset>-2548890</wp:posOffset>
          </wp:positionV>
          <wp:extent cx="3038475" cy="2228850"/>
          <wp:effectExtent l="0" t="0" r="9525" b="0"/>
          <wp:wrapSquare wrapText="bothSides"/>
          <wp:docPr id="1189403769" name="Picture 1189403769"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403769" name="Picture 1189403769" descr="A close-up of a logo&#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b="26646"/>
                  <a:stretch/>
                </pic:blipFill>
                <pic:spPr bwMode="auto">
                  <a:xfrm>
                    <a:off x="0" y="0"/>
                    <a:ext cx="3038475" cy="2228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color w:val="595959" w:themeColor="text1" w:themeTint="A6"/>
        <w:sz w:val="20"/>
        <w:szCs w:val="20"/>
      </w:rPr>
      <w:t>Registered Office</w:t>
    </w:r>
  </w:p>
  <w:p w14:paraId="60D154AD" w14:textId="77777777" w:rsidR="004F08F3" w:rsidRDefault="004F08F3" w:rsidP="004F08F3">
    <w:pPr>
      <w:pStyle w:val="Header"/>
      <w:ind w:left="6480"/>
      <w:rPr>
        <w:color w:val="595959" w:themeColor="text1" w:themeTint="A6"/>
        <w:sz w:val="20"/>
        <w:szCs w:val="20"/>
      </w:rPr>
    </w:pPr>
    <w:r w:rsidRPr="009759AE">
      <w:rPr>
        <w:color w:val="595959" w:themeColor="text1" w:themeTint="A6"/>
        <w:sz w:val="20"/>
        <w:szCs w:val="20"/>
      </w:rPr>
      <w:t xml:space="preserve">Suite C, Unit 10 Century Park </w:t>
    </w:r>
  </w:p>
  <w:p w14:paraId="59AA5819" w14:textId="77777777" w:rsidR="004F08F3" w:rsidRDefault="004F08F3" w:rsidP="004F08F3">
    <w:pPr>
      <w:pStyle w:val="Header"/>
      <w:ind w:left="6480"/>
      <w:rPr>
        <w:color w:val="595959" w:themeColor="text1" w:themeTint="A6"/>
        <w:sz w:val="20"/>
        <w:szCs w:val="20"/>
      </w:rPr>
    </w:pPr>
    <w:r w:rsidRPr="009759AE">
      <w:rPr>
        <w:color w:val="595959" w:themeColor="text1" w:themeTint="A6"/>
        <w:sz w:val="20"/>
        <w:szCs w:val="20"/>
      </w:rPr>
      <w:t xml:space="preserve">Pacific Road </w:t>
    </w:r>
  </w:p>
  <w:p w14:paraId="77029C75" w14:textId="77777777" w:rsidR="004F08F3" w:rsidRDefault="004F08F3" w:rsidP="004F08F3">
    <w:pPr>
      <w:pStyle w:val="Header"/>
      <w:ind w:left="6480"/>
      <w:rPr>
        <w:color w:val="595959" w:themeColor="text1" w:themeTint="A6"/>
        <w:sz w:val="20"/>
        <w:szCs w:val="20"/>
      </w:rPr>
    </w:pPr>
    <w:r w:rsidRPr="009759AE">
      <w:rPr>
        <w:color w:val="595959" w:themeColor="text1" w:themeTint="A6"/>
        <w:sz w:val="20"/>
        <w:szCs w:val="20"/>
      </w:rPr>
      <w:t xml:space="preserve">Altrincham </w:t>
    </w:r>
  </w:p>
  <w:p w14:paraId="3A392B7E" w14:textId="77777777" w:rsidR="004F08F3" w:rsidRDefault="004F08F3" w:rsidP="004F08F3">
    <w:pPr>
      <w:pStyle w:val="Header"/>
      <w:ind w:left="6480"/>
      <w:rPr>
        <w:color w:val="595959" w:themeColor="text1" w:themeTint="A6"/>
        <w:sz w:val="20"/>
        <w:szCs w:val="20"/>
      </w:rPr>
    </w:pPr>
    <w:r w:rsidRPr="009759AE">
      <w:rPr>
        <w:color w:val="595959" w:themeColor="text1" w:themeTint="A6"/>
        <w:sz w:val="20"/>
        <w:szCs w:val="20"/>
      </w:rPr>
      <w:t>WA14 5BJ</w:t>
    </w:r>
  </w:p>
  <w:p w14:paraId="3E464555" w14:textId="77777777" w:rsidR="004F08F3" w:rsidRDefault="004F08F3" w:rsidP="004F08F3">
    <w:pPr>
      <w:pStyle w:val="Header"/>
      <w:ind w:left="6480"/>
      <w:rPr>
        <w:color w:val="595959" w:themeColor="text1" w:themeTint="A6"/>
        <w:sz w:val="20"/>
        <w:szCs w:val="20"/>
      </w:rPr>
    </w:pPr>
  </w:p>
  <w:p w14:paraId="28DEAF70" w14:textId="77777777" w:rsidR="004F08F3" w:rsidRPr="00F56B38" w:rsidRDefault="004F08F3" w:rsidP="004F08F3">
    <w:pPr>
      <w:pStyle w:val="Header"/>
      <w:ind w:left="6480"/>
      <w:rPr>
        <w:color w:val="595959" w:themeColor="text1" w:themeTint="A6"/>
        <w:sz w:val="20"/>
        <w:szCs w:val="20"/>
      </w:rPr>
    </w:pPr>
    <w:r>
      <w:rPr>
        <w:color w:val="595959" w:themeColor="text1" w:themeTint="A6"/>
        <w:sz w:val="20"/>
        <w:szCs w:val="20"/>
      </w:rPr>
      <w:t>www.snksolicitors.co.uk</w:t>
    </w:r>
  </w:p>
  <w:p w14:paraId="01FD2233" w14:textId="77777777" w:rsidR="004F08F3" w:rsidRPr="00F56B38" w:rsidRDefault="004F08F3" w:rsidP="004F08F3">
    <w:pPr>
      <w:pStyle w:val="Header"/>
      <w:ind w:left="6480"/>
      <w:rPr>
        <w:color w:val="595959" w:themeColor="text1" w:themeTint="A6"/>
        <w:sz w:val="20"/>
        <w:szCs w:val="20"/>
      </w:rPr>
    </w:pPr>
    <w:r w:rsidRPr="00F56B38">
      <w:rPr>
        <w:color w:val="595959" w:themeColor="text1" w:themeTint="A6"/>
        <w:sz w:val="20"/>
        <w:szCs w:val="20"/>
      </w:rPr>
      <w:t xml:space="preserve">Email: </w:t>
    </w:r>
    <w:hyperlink r:id="rId2" w:history="1">
      <w:r w:rsidRPr="00F56B38">
        <w:rPr>
          <w:rStyle w:val="Hyperlink"/>
          <w:color w:val="595959" w:themeColor="text1" w:themeTint="A6"/>
          <w:sz w:val="20"/>
          <w:szCs w:val="20"/>
          <w:u w:val="none"/>
        </w:rPr>
        <w:t>info@snksolicitors.co.uk</w:t>
      </w:r>
    </w:hyperlink>
  </w:p>
  <w:p w14:paraId="6715AF14" w14:textId="77777777" w:rsidR="004F08F3" w:rsidRPr="00F56B38" w:rsidRDefault="004F08F3" w:rsidP="004F08F3">
    <w:pPr>
      <w:pStyle w:val="Header"/>
      <w:ind w:left="6480"/>
      <w:rPr>
        <w:color w:val="595959" w:themeColor="text1" w:themeTint="A6"/>
        <w:sz w:val="20"/>
        <w:szCs w:val="20"/>
      </w:rPr>
    </w:pPr>
    <w:r w:rsidRPr="00F56B38">
      <w:rPr>
        <w:color w:val="595959" w:themeColor="text1" w:themeTint="A6"/>
        <w:sz w:val="20"/>
        <w:szCs w:val="20"/>
      </w:rPr>
      <w:t>Switchboard: 0161 821 1581</w:t>
    </w:r>
  </w:p>
  <w:p w14:paraId="45EA8715" w14:textId="77777777" w:rsidR="004F08F3" w:rsidRPr="00F56B38" w:rsidRDefault="004F08F3" w:rsidP="004F08F3">
    <w:pPr>
      <w:pStyle w:val="Footer"/>
      <w:rPr>
        <w:i/>
        <w:iCs/>
        <w:color w:val="C00000"/>
        <w:sz w:val="20"/>
        <w:szCs w:val="20"/>
      </w:rPr>
    </w:pPr>
    <w:r>
      <w:rPr>
        <w:i/>
        <w:iCs/>
        <w:color w:val="C00000"/>
        <w:sz w:val="20"/>
        <w:szCs w:val="20"/>
      </w:rPr>
      <w:t>__________________________________________________________________________________________</w:t>
    </w:r>
  </w:p>
  <w:p w14:paraId="514D01ED" w14:textId="77777777" w:rsidR="004F08F3" w:rsidRPr="00273E0B" w:rsidRDefault="004F08F3" w:rsidP="004F08F3">
    <w:pPr>
      <w:pStyle w:val="Header"/>
      <w:ind w:left="6480"/>
      <w:rPr>
        <w:color w:val="7F7F7F" w:themeColor="text1" w:themeTint="80"/>
        <w:sz w:val="20"/>
        <w:szCs w:val="20"/>
      </w:rPr>
    </w:pPr>
  </w:p>
  <w:p w14:paraId="6B0C1A49" w14:textId="77777777" w:rsidR="004F08F3" w:rsidRPr="00273E0B" w:rsidRDefault="004F08F3" w:rsidP="003544B6">
    <w:pPr>
      <w:pStyle w:val="Header"/>
      <w:ind w:left="6480"/>
      <w:rPr>
        <w:color w:val="7F7F7F" w:themeColor="text1" w:themeTint="80"/>
        <w:sz w:val="20"/>
        <w:szCs w:val="2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BFAB9A" w14:textId="77777777" w:rsidR="00840174" w:rsidRPr="00840174" w:rsidRDefault="00840174" w:rsidP="008401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9C3A5A"/>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15:restartNumberingAfterBreak="0">
    <w:nsid w:val="09B100C8"/>
    <w:multiLevelType w:val="multilevel"/>
    <w:tmpl w:val="F96E99A2"/>
    <w:lvl w:ilvl="0">
      <w:start w:val="1"/>
      <w:numFmt w:val="decimal"/>
      <w:lvlText w:val="%1."/>
      <w:lvlJc w:val="left"/>
      <w:pPr>
        <w:tabs>
          <w:tab w:val="num" w:pos="720"/>
        </w:tabs>
        <w:ind w:left="720" w:hanging="720"/>
      </w:pPr>
      <w:rPr>
        <w:rFonts w:hint="default"/>
      </w:rPr>
    </w:lvl>
    <w:lvl w:ilvl="1">
      <w:start w:val="1"/>
      <w:numFmt w:val="lowerRoman"/>
      <w:lvlText w:val="%2."/>
      <w:lvlJc w:val="left"/>
      <w:pPr>
        <w:tabs>
          <w:tab w:val="num" w:pos="1440"/>
        </w:tabs>
        <w:ind w:left="1440" w:hanging="72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D2D3AB5"/>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5951DC4"/>
    <w:multiLevelType w:val="hybridMultilevel"/>
    <w:tmpl w:val="35626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08331F"/>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 w15:restartNumberingAfterBreak="0">
    <w:nsid w:val="23B63FDE"/>
    <w:multiLevelType w:val="multilevel"/>
    <w:tmpl w:val="9D24FB44"/>
    <w:lvl w:ilvl="0">
      <w:start w:val="1"/>
      <w:numFmt w:val="bullet"/>
      <w:lvlText w:val=""/>
      <w:lvlJc w:val="left"/>
      <w:pPr>
        <w:tabs>
          <w:tab w:val="num" w:pos="720"/>
        </w:tabs>
        <w:ind w:left="720" w:hanging="720"/>
      </w:pPr>
      <w:rPr>
        <w:rFonts w:ascii="Symbol" w:hAnsi="Symbol" w:hint="default"/>
        <w:color w:val="auto"/>
      </w:rPr>
    </w:lvl>
    <w:lvl w:ilvl="1">
      <w:start w:val="1"/>
      <w:numFmt w:val="lowerRoman"/>
      <w:lvlText w:val="%2."/>
      <w:lvlJc w:val="left"/>
      <w:pPr>
        <w:tabs>
          <w:tab w:val="num" w:pos="1440"/>
        </w:tabs>
        <w:ind w:left="1440" w:hanging="72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15:restartNumberingAfterBreak="0">
    <w:nsid w:val="26BF31E7"/>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29E038AB"/>
    <w:multiLevelType w:val="multilevel"/>
    <w:tmpl w:val="F96E99A2"/>
    <w:lvl w:ilvl="0">
      <w:start w:val="1"/>
      <w:numFmt w:val="decimal"/>
      <w:lvlText w:val="%1."/>
      <w:lvlJc w:val="left"/>
      <w:pPr>
        <w:tabs>
          <w:tab w:val="num" w:pos="720"/>
        </w:tabs>
        <w:ind w:left="720" w:hanging="720"/>
      </w:pPr>
      <w:rPr>
        <w:rFonts w:hint="default"/>
      </w:rPr>
    </w:lvl>
    <w:lvl w:ilvl="1">
      <w:start w:val="1"/>
      <w:numFmt w:val="lowerRoman"/>
      <w:lvlText w:val="%2."/>
      <w:lvlJc w:val="left"/>
      <w:pPr>
        <w:tabs>
          <w:tab w:val="num" w:pos="1440"/>
        </w:tabs>
        <w:ind w:left="1440" w:hanging="72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8" w15:restartNumberingAfterBreak="0">
    <w:nsid w:val="2B45446A"/>
    <w:multiLevelType w:val="hybridMultilevel"/>
    <w:tmpl w:val="93E2D124"/>
    <w:lvl w:ilvl="0" w:tplc="08090001">
      <w:start w:val="1"/>
      <w:numFmt w:val="bullet"/>
      <w:lvlText w:val=""/>
      <w:lvlJc w:val="left"/>
      <w:pPr>
        <w:ind w:left="2040" w:hanging="360"/>
      </w:pPr>
      <w:rPr>
        <w:rFonts w:ascii="Symbol" w:hAnsi="Symbol" w:hint="default"/>
      </w:rPr>
    </w:lvl>
    <w:lvl w:ilvl="1" w:tplc="08090003">
      <w:start w:val="1"/>
      <w:numFmt w:val="bullet"/>
      <w:lvlText w:val="o"/>
      <w:lvlJc w:val="left"/>
      <w:pPr>
        <w:ind w:left="2760" w:hanging="360"/>
      </w:pPr>
      <w:rPr>
        <w:rFonts w:ascii="Courier New" w:hAnsi="Courier New" w:cs="Times New Roman" w:hint="default"/>
      </w:rPr>
    </w:lvl>
    <w:lvl w:ilvl="2" w:tplc="08090005">
      <w:start w:val="1"/>
      <w:numFmt w:val="bullet"/>
      <w:lvlText w:val=""/>
      <w:lvlJc w:val="left"/>
      <w:pPr>
        <w:ind w:left="3480" w:hanging="360"/>
      </w:pPr>
      <w:rPr>
        <w:rFonts w:ascii="Wingdings" w:hAnsi="Wingdings" w:hint="default"/>
      </w:rPr>
    </w:lvl>
    <w:lvl w:ilvl="3" w:tplc="08090001">
      <w:start w:val="1"/>
      <w:numFmt w:val="bullet"/>
      <w:lvlText w:val=""/>
      <w:lvlJc w:val="left"/>
      <w:pPr>
        <w:ind w:left="4200" w:hanging="360"/>
      </w:pPr>
      <w:rPr>
        <w:rFonts w:ascii="Symbol" w:hAnsi="Symbol" w:hint="default"/>
      </w:rPr>
    </w:lvl>
    <w:lvl w:ilvl="4" w:tplc="08090003">
      <w:start w:val="1"/>
      <w:numFmt w:val="bullet"/>
      <w:lvlText w:val="o"/>
      <w:lvlJc w:val="left"/>
      <w:pPr>
        <w:ind w:left="4920" w:hanging="360"/>
      </w:pPr>
      <w:rPr>
        <w:rFonts w:ascii="Courier New" w:hAnsi="Courier New" w:cs="Times New Roman" w:hint="default"/>
      </w:rPr>
    </w:lvl>
    <w:lvl w:ilvl="5" w:tplc="08090005">
      <w:start w:val="1"/>
      <w:numFmt w:val="bullet"/>
      <w:lvlText w:val=""/>
      <w:lvlJc w:val="left"/>
      <w:pPr>
        <w:ind w:left="5640" w:hanging="360"/>
      </w:pPr>
      <w:rPr>
        <w:rFonts w:ascii="Wingdings" w:hAnsi="Wingdings" w:hint="default"/>
      </w:rPr>
    </w:lvl>
    <w:lvl w:ilvl="6" w:tplc="08090001">
      <w:start w:val="1"/>
      <w:numFmt w:val="bullet"/>
      <w:lvlText w:val=""/>
      <w:lvlJc w:val="left"/>
      <w:pPr>
        <w:ind w:left="6360" w:hanging="360"/>
      </w:pPr>
      <w:rPr>
        <w:rFonts w:ascii="Symbol" w:hAnsi="Symbol" w:hint="default"/>
      </w:rPr>
    </w:lvl>
    <w:lvl w:ilvl="7" w:tplc="08090003">
      <w:start w:val="1"/>
      <w:numFmt w:val="bullet"/>
      <w:lvlText w:val="o"/>
      <w:lvlJc w:val="left"/>
      <w:pPr>
        <w:ind w:left="7080" w:hanging="360"/>
      </w:pPr>
      <w:rPr>
        <w:rFonts w:ascii="Courier New" w:hAnsi="Courier New" w:cs="Times New Roman" w:hint="default"/>
      </w:rPr>
    </w:lvl>
    <w:lvl w:ilvl="8" w:tplc="08090005">
      <w:start w:val="1"/>
      <w:numFmt w:val="bullet"/>
      <w:lvlText w:val=""/>
      <w:lvlJc w:val="left"/>
      <w:pPr>
        <w:ind w:left="7800" w:hanging="360"/>
      </w:pPr>
      <w:rPr>
        <w:rFonts w:ascii="Wingdings" w:hAnsi="Wingdings" w:hint="default"/>
      </w:rPr>
    </w:lvl>
  </w:abstractNum>
  <w:abstractNum w:abstractNumId="9" w15:restartNumberingAfterBreak="0">
    <w:nsid w:val="2C075593"/>
    <w:multiLevelType w:val="hybridMultilevel"/>
    <w:tmpl w:val="74DA5DDC"/>
    <w:lvl w:ilvl="0" w:tplc="08090009">
      <w:start w:val="1"/>
      <w:numFmt w:val="bullet"/>
      <w:lvlText w:val=""/>
      <w:lvlJc w:val="left"/>
      <w:pPr>
        <w:ind w:left="3660" w:hanging="360"/>
      </w:pPr>
      <w:rPr>
        <w:rFonts w:ascii="Wingdings" w:hAnsi="Wingdings" w:hint="default"/>
      </w:rPr>
    </w:lvl>
    <w:lvl w:ilvl="1" w:tplc="08090003" w:tentative="1">
      <w:start w:val="1"/>
      <w:numFmt w:val="bullet"/>
      <w:lvlText w:val="o"/>
      <w:lvlJc w:val="left"/>
      <w:pPr>
        <w:ind w:left="4380" w:hanging="360"/>
      </w:pPr>
      <w:rPr>
        <w:rFonts w:ascii="Courier New" w:hAnsi="Courier New" w:cs="Courier New" w:hint="default"/>
      </w:rPr>
    </w:lvl>
    <w:lvl w:ilvl="2" w:tplc="08090005" w:tentative="1">
      <w:start w:val="1"/>
      <w:numFmt w:val="bullet"/>
      <w:lvlText w:val=""/>
      <w:lvlJc w:val="left"/>
      <w:pPr>
        <w:ind w:left="5100" w:hanging="360"/>
      </w:pPr>
      <w:rPr>
        <w:rFonts w:ascii="Wingdings" w:hAnsi="Wingdings" w:hint="default"/>
      </w:rPr>
    </w:lvl>
    <w:lvl w:ilvl="3" w:tplc="08090001" w:tentative="1">
      <w:start w:val="1"/>
      <w:numFmt w:val="bullet"/>
      <w:lvlText w:val=""/>
      <w:lvlJc w:val="left"/>
      <w:pPr>
        <w:ind w:left="5820" w:hanging="360"/>
      </w:pPr>
      <w:rPr>
        <w:rFonts w:ascii="Symbol" w:hAnsi="Symbol" w:hint="default"/>
      </w:rPr>
    </w:lvl>
    <w:lvl w:ilvl="4" w:tplc="08090003" w:tentative="1">
      <w:start w:val="1"/>
      <w:numFmt w:val="bullet"/>
      <w:lvlText w:val="o"/>
      <w:lvlJc w:val="left"/>
      <w:pPr>
        <w:ind w:left="6540" w:hanging="360"/>
      </w:pPr>
      <w:rPr>
        <w:rFonts w:ascii="Courier New" w:hAnsi="Courier New" w:cs="Courier New" w:hint="default"/>
      </w:rPr>
    </w:lvl>
    <w:lvl w:ilvl="5" w:tplc="08090005" w:tentative="1">
      <w:start w:val="1"/>
      <w:numFmt w:val="bullet"/>
      <w:lvlText w:val=""/>
      <w:lvlJc w:val="left"/>
      <w:pPr>
        <w:ind w:left="7260" w:hanging="360"/>
      </w:pPr>
      <w:rPr>
        <w:rFonts w:ascii="Wingdings" w:hAnsi="Wingdings" w:hint="default"/>
      </w:rPr>
    </w:lvl>
    <w:lvl w:ilvl="6" w:tplc="08090001" w:tentative="1">
      <w:start w:val="1"/>
      <w:numFmt w:val="bullet"/>
      <w:lvlText w:val=""/>
      <w:lvlJc w:val="left"/>
      <w:pPr>
        <w:ind w:left="7980" w:hanging="360"/>
      </w:pPr>
      <w:rPr>
        <w:rFonts w:ascii="Symbol" w:hAnsi="Symbol" w:hint="default"/>
      </w:rPr>
    </w:lvl>
    <w:lvl w:ilvl="7" w:tplc="08090003" w:tentative="1">
      <w:start w:val="1"/>
      <w:numFmt w:val="bullet"/>
      <w:lvlText w:val="o"/>
      <w:lvlJc w:val="left"/>
      <w:pPr>
        <w:ind w:left="8700" w:hanging="360"/>
      </w:pPr>
      <w:rPr>
        <w:rFonts w:ascii="Courier New" w:hAnsi="Courier New" w:cs="Courier New" w:hint="default"/>
      </w:rPr>
    </w:lvl>
    <w:lvl w:ilvl="8" w:tplc="08090005" w:tentative="1">
      <w:start w:val="1"/>
      <w:numFmt w:val="bullet"/>
      <w:lvlText w:val=""/>
      <w:lvlJc w:val="left"/>
      <w:pPr>
        <w:ind w:left="9420" w:hanging="360"/>
      </w:pPr>
      <w:rPr>
        <w:rFonts w:ascii="Wingdings" w:hAnsi="Wingdings" w:hint="default"/>
      </w:rPr>
    </w:lvl>
  </w:abstractNum>
  <w:abstractNum w:abstractNumId="10" w15:restartNumberingAfterBreak="0">
    <w:nsid w:val="330E5703"/>
    <w:multiLevelType w:val="hybridMultilevel"/>
    <w:tmpl w:val="D2942C62"/>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399D7DFB"/>
    <w:multiLevelType w:val="hybridMultilevel"/>
    <w:tmpl w:val="AC7A6CF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Times New Roman"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Times New Roman"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Times New Roman" w:hint="default"/>
      </w:rPr>
    </w:lvl>
    <w:lvl w:ilvl="8" w:tplc="08090005">
      <w:start w:val="1"/>
      <w:numFmt w:val="bullet"/>
      <w:lvlText w:val=""/>
      <w:lvlJc w:val="left"/>
      <w:pPr>
        <w:ind w:left="7920" w:hanging="360"/>
      </w:pPr>
      <w:rPr>
        <w:rFonts w:ascii="Wingdings" w:hAnsi="Wingdings" w:hint="default"/>
      </w:rPr>
    </w:lvl>
  </w:abstractNum>
  <w:abstractNum w:abstractNumId="12" w15:restartNumberingAfterBreak="0">
    <w:nsid w:val="47247D4F"/>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4F7E674A"/>
    <w:multiLevelType w:val="multilevel"/>
    <w:tmpl w:val="F96E99A2"/>
    <w:lvl w:ilvl="0">
      <w:start w:val="1"/>
      <w:numFmt w:val="decimal"/>
      <w:lvlText w:val="%1."/>
      <w:lvlJc w:val="left"/>
      <w:pPr>
        <w:tabs>
          <w:tab w:val="num" w:pos="720"/>
        </w:tabs>
        <w:ind w:left="720" w:hanging="720"/>
      </w:pPr>
      <w:rPr>
        <w:rFonts w:hint="default"/>
      </w:rPr>
    </w:lvl>
    <w:lvl w:ilvl="1">
      <w:start w:val="1"/>
      <w:numFmt w:val="lowerRoman"/>
      <w:lvlText w:val="%2."/>
      <w:lvlJc w:val="left"/>
      <w:pPr>
        <w:tabs>
          <w:tab w:val="num" w:pos="1440"/>
        </w:tabs>
        <w:ind w:left="1440" w:hanging="72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6D912D03"/>
    <w:multiLevelType w:val="hybridMultilevel"/>
    <w:tmpl w:val="2222E09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5" w15:restartNumberingAfterBreak="0">
    <w:nsid w:val="6E173937"/>
    <w:multiLevelType w:val="multilevel"/>
    <w:tmpl w:val="1C1476EE"/>
    <w:lvl w:ilvl="0">
      <w:start w:val="1"/>
      <w:numFmt w:val="bullet"/>
      <w:lvlText w:val=""/>
      <w:lvlJc w:val="left"/>
      <w:pPr>
        <w:tabs>
          <w:tab w:val="num" w:pos="720"/>
        </w:tabs>
        <w:ind w:left="720" w:hanging="720"/>
      </w:pPr>
      <w:rPr>
        <w:rFonts w:ascii="Symbol" w:hAnsi="Symbol" w:hint="default"/>
        <w:color w:val="auto"/>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6" w15:restartNumberingAfterBreak="0">
    <w:nsid w:val="6F6E0C01"/>
    <w:multiLevelType w:val="hybridMultilevel"/>
    <w:tmpl w:val="432430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8CC7D39"/>
    <w:multiLevelType w:val="hybridMultilevel"/>
    <w:tmpl w:val="6A56ED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B194111"/>
    <w:multiLevelType w:val="hybridMultilevel"/>
    <w:tmpl w:val="B114BF82"/>
    <w:lvl w:ilvl="0" w:tplc="08090009">
      <w:start w:val="1"/>
      <w:numFmt w:val="bullet"/>
      <w:lvlText w:val=""/>
      <w:lvlJc w:val="left"/>
      <w:pPr>
        <w:ind w:left="3600" w:hanging="360"/>
      </w:pPr>
      <w:rPr>
        <w:rFonts w:ascii="Wingdings" w:hAnsi="Wingdings"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9" w15:restartNumberingAfterBreak="0">
    <w:nsid w:val="7E530B37"/>
    <w:multiLevelType w:val="hybridMultilevel"/>
    <w:tmpl w:val="F16C5CB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num w:numId="1" w16cid:durableId="656807271">
    <w:abstractNumId w:val="10"/>
  </w:num>
  <w:num w:numId="2" w16cid:durableId="684358267">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90277578">
    <w:abstractNumId w:val="2"/>
  </w:num>
  <w:num w:numId="4" w16cid:durableId="343557227">
    <w:abstractNumId w:val="4"/>
  </w:num>
  <w:num w:numId="5" w16cid:durableId="1330064104">
    <w:abstractNumId w:val="15"/>
  </w:num>
  <w:num w:numId="6" w16cid:durableId="168956179">
    <w:abstractNumId w:val="0"/>
  </w:num>
  <w:num w:numId="7" w16cid:durableId="1605650124">
    <w:abstractNumId w:val="12"/>
  </w:num>
  <w:num w:numId="8" w16cid:durableId="170991574">
    <w:abstractNumId w:val="6"/>
  </w:num>
  <w:num w:numId="9" w16cid:durableId="832798446">
    <w:abstractNumId w:val="5"/>
  </w:num>
  <w:num w:numId="10" w16cid:durableId="804661169">
    <w:abstractNumId w:val="18"/>
  </w:num>
  <w:num w:numId="11" w16cid:durableId="374235427">
    <w:abstractNumId w:val="9"/>
  </w:num>
  <w:num w:numId="12" w16cid:durableId="449474705">
    <w:abstractNumId w:val="7"/>
  </w:num>
  <w:num w:numId="13" w16cid:durableId="368722060">
    <w:abstractNumId w:val="1"/>
  </w:num>
  <w:num w:numId="14" w16cid:durableId="954405658">
    <w:abstractNumId w:val="13"/>
  </w:num>
  <w:num w:numId="15" w16cid:durableId="498272004">
    <w:abstractNumId w:val="14"/>
  </w:num>
  <w:num w:numId="16" w16cid:durableId="103355497">
    <w:abstractNumId w:val="3"/>
  </w:num>
  <w:num w:numId="17" w16cid:durableId="2131775828">
    <w:abstractNumId w:val="19"/>
  </w:num>
  <w:num w:numId="18" w16cid:durableId="1779183157">
    <w:abstractNumId w:val="11"/>
  </w:num>
  <w:num w:numId="19" w16cid:durableId="1664359009">
    <w:abstractNumId w:val="8"/>
  </w:num>
  <w:num w:numId="20" w16cid:durableId="170264022">
    <w:abstractNumId w:val="17"/>
  </w:num>
  <w:num w:numId="21" w16cid:durableId="3447398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86D"/>
    <w:rsid w:val="00023319"/>
    <w:rsid w:val="00023E40"/>
    <w:rsid w:val="000272DE"/>
    <w:rsid w:val="00067172"/>
    <w:rsid w:val="00070E6A"/>
    <w:rsid w:val="000834B1"/>
    <w:rsid w:val="000B4C75"/>
    <w:rsid w:val="000C1112"/>
    <w:rsid w:val="000E5AB6"/>
    <w:rsid w:val="000E6B01"/>
    <w:rsid w:val="001075DA"/>
    <w:rsid w:val="001307B8"/>
    <w:rsid w:val="00140687"/>
    <w:rsid w:val="00141F1B"/>
    <w:rsid w:val="001420BF"/>
    <w:rsid w:val="00150D24"/>
    <w:rsid w:val="0017762E"/>
    <w:rsid w:val="001869E5"/>
    <w:rsid w:val="001B654D"/>
    <w:rsid w:val="001B7CFE"/>
    <w:rsid w:val="001C29C5"/>
    <w:rsid w:val="001D4660"/>
    <w:rsid w:val="001D6D79"/>
    <w:rsid w:val="001E11B3"/>
    <w:rsid w:val="001F5421"/>
    <w:rsid w:val="0022649D"/>
    <w:rsid w:val="00231519"/>
    <w:rsid w:val="002343EC"/>
    <w:rsid w:val="00243AAD"/>
    <w:rsid w:val="00253F97"/>
    <w:rsid w:val="0025477A"/>
    <w:rsid w:val="0026566D"/>
    <w:rsid w:val="00272825"/>
    <w:rsid w:val="00273E0B"/>
    <w:rsid w:val="00274E8A"/>
    <w:rsid w:val="002771D8"/>
    <w:rsid w:val="00287746"/>
    <w:rsid w:val="002C5891"/>
    <w:rsid w:val="002D4ED5"/>
    <w:rsid w:val="002E6B70"/>
    <w:rsid w:val="003135E8"/>
    <w:rsid w:val="00322C90"/>
    <w:rsid w:val="00335F81"/>
    <w:rsid w:val="00337187"/>
    <w:rsid w:val="003502DD"/>
    <w:rsid w:val="003544B6"/>
    <w:rsid w:val="00363AFF"/>
    <w:rsid w:val="00370A8A"/>
    <w:rsid w:val="003A181D"/>
    <w:rsid w:val="003B2600"/>
    <w:rsid w:val="003D6760"/>
    <w:rsid w:val="004100E4"/>
    <w:rsid w:val="00416F1B"/>
    <w:rsid w:val="00446DA9"/>
    <w:rsid w:val="00475CE9"/>
    <w:rsid w:val="00482D44"/>
    <w:rsid w:val="00491367"/>
    <w:rsid w:val="004918EA"/>
    <w:rsid w:val="00494CF9"/>
    <w:rsid w:val="004A218D"/>
    <w:rsid w:val="004A4E08"/>
    <w:rsid w:val="004A5052"/>
    <w:rsid w:val="004B4818"/>
    <w:rsid w:val="004C4A51"/>
    <w:rsid w:val="004C74B8"/>
    <w:rsid w:val="004E5683"/>
    <w:rsid w:val="004F08F3"/>
    <w:rsid w:val="00507E89"/>
    <w:rsid w:val="00531AAB"/>
    <w:rsid w:val="00532BB6"/>
    <w:rsid w:val="005347FA"/>
    <w:rsid w:val="00540DA1"/>
    <w:rsid w:val="005438AE"/>
    <w:rsid w:val="00547223"/>
    <w:rsid w:val="00553785"/>
    <w:rsid w:val="00557C95"/>
    <w:rsid w:val="00562044"/>
    <w:rsid w:val="0056739B"/>
    <w:rsid w:val="00573173"/>
    <w:rsid w:val="0057627B"/>
    <w:rsid w:val="00576C59"/>
    <w:rsid w:val="00582B99"/>
    <w:rsid w:val="00593306"/>
    <w:rsid w:val="00594FE7"/>
    <w:rsid w:val="005C3A33"/>
    <w:rsid w:val="005C3A5A"/>
    <w:rsid w:val="005C5BD3"/>
    <w:rsid w:val="005D06ED"/>
    <w:rsid w:val="005F4BA1"/>
    <w:rsid w:val="006021AD"/>
    <w:rsid w:val="00634BE9"/>
    <w:rsid w:val="0064067F"/>
    <w:rsid w:val="006451DD"/>
    <w:rsid w:val="00691311"/>
    <w:rsid w:val="00695503"/>
    <w:rsid w:val="00697168"/>
    <w:rsid w:val="006B34A8"/>
    <w:rsid w:val="006C40A8"/>
    <w:rsid w:val="00705350"/>
    <w:rsid w:val="00723DA4"/>
    <w:rsid w:val="00734EA6"/>
    <w:rsid w:val="0074164C"/>
    <w:rsid w:val="00753421"/>
    <w:rsid w:val="00760EE3"/>
    <w:rsid w:val="007A579A"/>
    <w:rsid w:val="007A74F5"/>
    <w:rsid w:val="007B5E59"/>
    <w:rsid w:val="007C51EC"/>
    <w:rsid w:val="007C5EED"/>
    <w:rsid w:val="007E087F"/>
    <w:rsid w:val="007E3F66"/>
    <w:rsid w:val="007F3C15"/>
    <w:rsid w:val="007F55DB"/>
    <w:rsid w:val="00801A0A"/>
    <w:rsid w:val="00832C66"/>
    <w:rsid w:val="0083699B"/>
    <w:rsid w:val="00840174"/>
    <w:rsid w:val="0087145A"/>
    <w:rsid w:val="008B59D6"/>
    <w:rsid w:val="008C02A4"/>
    <w:rsid w:val="008E29F0"/>
    <w:rsid w:val="008E51AC"/>
    <w:rsid w:val="008F3BCB"/>
    <w:rsid w:val="008F5EF3"/>
    <w:rsid w:val="00913116"/>
    <w:rsid w:val="00922A85"/>
    <w:rsid w:val="0092545C"/>
    <w:rsid w:val="009306E7"/>
    <w:rsid w:val="00935073"/>
    <w:rsid w:val="00943005"/>
    <w:rsid w:val="009435EE"/>
    <w:rsid w:val="00953D00"/>
    <w:rsid w:val="009759AE"/>
    <w:rsid w:val="0098335F"/>
    <w:rsid w:val="00984F53"/>
    <w:rsid w:val="009936F2"/>
    <w:rsid w:val="009C52E6"/>
    <w:rsid w:val="009D4231"/>
    <w:rsid w:val="009D6593"/>
    <w:rsid w:val="009F4CF8"/>
    <w:rsid w:val="00A230E6"/>
    <w:rsid w:val="00A30221"/>
    <w:rsid w:val="00A52186"/>
    <w:rsid w:val="00A52219"/>
    <w:rsid w:val="00A5759E"/>
    <w:rsid w:val="00A74275"/>
    <w:rsid w:val="00A83016"/>
    <w:rsid w:val="00A83F18"/>
    <w:rsid w:val="00AB547D"/>
    <w:rsid w:val="00AC7171"/>
    <w:rsid w:val="00AD1F18"/>
    <w:rsid w:val="00AF6AF1"/>
    <w:rsid w:val="00B00108"/>
    <w:rsid w:val="00B1321D"/>
    <w:rsid w:val="00B142C8"/>
    <w:rsid w:val="00B17657"/>
    <w:rsid w:val="00B25F9B"/>
    <w:rsid w:val="00B40E4F"/>
    <w:rsid w:val="00B451E2"/>
    <w:rsid w:val="00BB5626"/>
    <w:rsid w:val="00BE14C5"/>
    <w:rsid w:val="00BF20B4"/>
    <w:rsid w:val="00C44E6C"/>
    <w:rsid w:val="00C674B2"/>
    <w:rsid w:val="00C74F0F"/>
    <w:rsid w:val="00C80527"/>
    <w:rsid w:val="00CB4DB8"/>
    <w:rsid w:val="00CD0824"/>
    <w:rsid w:val="00CD33B2"/>
    <w:rsid w:val="00CD55E5"/>
    <w:rsid w:val="00CE6CD0"/>
    <w:rsid w:val="00D01C0E"/>
    <w:rsid w:val="00D02FAA"/>
    <w:rsid w:val="00D13F50"/>
    <w:rsid w:val="00D421B4"/>
    <w:rsid w:val="00D56F9A"/>
    <w:rsid w:val="00D6569E"/>
    <w:rsid w:val="00D7330D"/>
    <w:rsid w:val="00D7386D"/>
    <w:rsid w:val="00D80EC9"/>
    <w:rsid w:val="00DA0F8F"/>
    <w:rsid w:val="00DB01B7"/>
    <w:rsid w:val="00DB08E8"/>
    <w:rsid w:val="00DB3A84"/>
    <w:rsid w:val="00DC3597"/>
    <w:rsid w:val="00DC5C59"/>
    <w:rsid w:val="00DC63B4"/>
    <w:rsid w:val="00DF2DC3"/>
    <w:rsid w:val="00DF392C"/>
    <w:rsid w:val="00E00C6C"/>
    <w:rsid w:val="00E0426D"/>
    <w:rsid w:val="00E27913"/>
    <w:rsid w:val="00E526D6"/>
    <w:rsid w:val="00E54CBA"/>
    <w:rsid w:val="00E60AFF"/>
    <w:rsid w:val="00E8557F"/>
    <w:rsid w:val="00E87492"/>
    <w:rsid w:val="00E93E40"/>
    <w:rsid w:val="00EA7FFC"/>
    <w:rsid w:val="00EB3DE4"/>
    <w:rsid w:val="00EC3409"/>
    <w:rsid w:val="00EE2924"/>
    <w:rsid w:val="00EF344E"/>
    <w:rsid w:val="00EF74DE"/>
    <w:rsid w:val="00F1141E"/>
    <w:rsid w:val="00F3444A"/>
    <w:rsid w:val="00F46731"/>
    <w:rsid w:val="00F52D9B"/>
    <w:rsid w:val="00F56B38"/>
    <w:rsid w:val="00F8794A"/>
    <w:rsid w:val="00F91F99"/>
    <w:rsid w:val="00F94947"/>
    <w:rsid w:val="00FA3699"/>
    <w:rsid w:val="00FB152F"/>
    <w:rsid w:val="00FC4647"/>
    <w:rsid w:val="00FD30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761787"/>
  <w15:chartTrackingRefBased/>
  <w15:docId w15:val="{8BD32CFA-CD82-4B89-95A2-1D1AD025B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947"/>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738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D7386D"/>
  </w:style>
  <w:style w:type="paragraph" w:styleId="Footer">
    <w:name w:val="footer"/>
    <w:basedOn w:val="Normal"/>
    <w:link w:val="FooterChar"/>
    <w:uiPriority w:val="99"/>
    <w:unhideWhenUsed/>
    <w:rsid w:val="00D738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D7386D"/>
  </w:style>
  <w:style w:type="character" w:styleId="PlaceholderText">
    <w:name w:val="Placeholder Text"/>
    <w:basedOn w:val="DefaultParagraphFont"/>
    <w:uiPriority w:val="99"/>
    <w:semiHidden/>
    <w:rsid w:val="00D7386D"/>
    <w:rPr>
      <w:color w:val="808080"/>
    </w:rPr>
  </w:style>
  <w:style w:type="character" w:styleId="Hyperlink">
    <w:name w:val="Hyperlink"/>
    <w:basedOn w:val="DefaultParagraphFont"/>
    <w:uiPriority w:val="99"/>
    <w:unhideWhenUsed/>
    <w:rsid w:val="00273E0B"/>
    <w:rPr>
      <w:color w:val="0563C1" w:themeColor="hyperlink"/>
      <w:u w:val="single"/>
    </w:rPr>
  </w:style>
  <w:style w:type="character" w:styleId="UnresolvedMention">
    <w:name w:val="Unresolved Mention"/>
    <w:basedOn w:val="DefaultParagraphFont"/>
    <w:uiPriority w:val="99"/>
    <w:semiHidden/>
    <w:unhideWhenUsed/>
    <w:rsid w:val="00273E0B"/>
    <w:rPr>
      <w:color w:val="605E5C"/>
      <w:shd w:val="clear" w:color="auto" w:fill="E1DFDD"/>
    </w:rPr>
  </w:style>
  <w:style w:type="numbering" w:customStyle="1" w:styleId="NoList1">
    <w:name w:val="No List1"/>
    <w:next w:val="NoList"/>
    <w:uiPriority w:val="99"/>
    <w:semiHidden/>
    <w:unhideWhenUsed/>
    <w:rsid w:val="008C02A4"/>
  </w:style>
  <w:style w:type="paragraph" w:customStyle="1" w:styleId="Proclaim">
    <w:name w:val="Proclaim"/>
    <w:basedOn w:val="Normal"/>
    <w:link w:val="ProclaimChar"/>
    <w:uiPriority w:val="99"/>
    <w:rsid w:val="008C02A4"/>
    <w:pPr>
      <w:autoSpaceDE w:val="0"/>
      <w:autoSpaceDN w:val="0"/>
      <w:spacing w:after="0" w:line="240" w:lineRule="auto"/>
      <w:jc w:val="both"/>
    </w:pPr>
    <w:rPr>
      <w:rFonts w:ascii="Times New Roman" w:eastAsia="Times New Roman" w:hAnsi="Times New Roman" w:cs="Arial"/>
      <w:sz w:val="24"/>
    </w:rPr>
  </w:style>
  <w:style w:type="paragraph" w:customStyle="1" w:styleId="ProclaimClientSignOff1">
    <w:name w:val="Proclaim Client Sign Off 1"/>
    <w:basedOn w:val="Proclaim"/>
    <w:link w:val="ProclaimClientSignOff1Char"/>
    <w:uiPriority w:val="99"/>
    <w:rsid w:val="008C02A4"/>
    <w:rPr>
      <w:b/>
      <w:bCs/>
    </w:rPr>
  </w:style>
  <w:style w:type="paragraph" w:customStyle="1" w:styleId="ProclaimClientSignOff2">
    <w:name w:val="Proclaim Client Sign Off 2"/>
    <w:basedOn w:val="Proclaim"/>
    <w:link w:val="ProclaimClientSignOff2Char"/>
    <w:uiPriority w:val="99"/>
    <w:rsid w:val="008C02A4"/>
    <w:rPr>
      <w:b/>
      <w:bCs/>
    </w:rPr>
  </w:style>
  <w:style w:type="paragraph" w:customStyle="1" w:styleId="ProclaimTitleStyle">
    <w:name w:val="Proclaim Title Style"/>
    <w:basedOn w:val="Proclaim"/>
    <w:next w:val="Proclaim"/>
    <w:uiPriority w:val="99"/>
    <w:rsid w:val="008C02A4"/>
    <w:rPr>
      <w:b/>
    </w:rPr>
  </w:style>
  <w:style w:type="character" w:customStyle="1" w:styleId="ProclaimChar">
    <w:name w:val="Proclaim Char"/>
    <w:link w:val="Proclaim"/>
    <w:uiPriority w:val="99"/>
    <w:locked/>
    <w:rsid w:val="008C02A4"/>
    <w:rPr>
      <w:rFonts w:ascii="Times New Roman" w:eastAsia="Times New Roman" w:hAnsi="Times New Roman" w:cs="Arial"/>
      <w:sz w:val="24"/>
    </w:rPr>
  </w:style>
  <w:style w:type="character" w:customStyle="1" w:styleId="ProclaimClientSignOff1Char">
    <w:name w:val="Proclaim Client Sign Off 1 Char"/>
    <w:link w:val="ProclaimClientSignOff1"/>
    <w:uiPriority w:val="99"/>
    <w:locked/>
    <w:rsid w:val="008C02A4"/>
    <w:rPr>
      <w:rFonts w:ascii="Times New Roman" w:eastAsia="Times New Roman" w:hAnsi="Times New Roman" w:cs="Arial"/>
      <w:b/>
      <w:bCs/>
      <w:sz w:val="24"/>
    </w:rPr>
  </w:style>
  <w:style w:type="character" w:customStyle="1" w:styleId="ProclaimClientSignOff2Char">
    <w:name w:val="Proclaim Client Sign Off 2 Char"/>
    <w:link w:val="ProclaimClientSignOff2"/>
    <w:uiPriority w:val="99"/>
    <w:locked/>
    <w:rsid w:val="008C02A4"/>
    <w:rPr>
      <w:rFonts w:ascii="Times New Roman" w:eastAsia="Times New Roman" w:hAnsi="Times New Roman" w:cs="Arial"/>
      <w:b/>
      <w:bCs/>
      <w:sz w:val="24"/>
    </w:rPr>
  </w:style>
  <w:style w:type="character" w:customStyle="1" w:styleId="desktop-title-subcontent">
    <w:name w:val="desktop-title-subcontent"/>
    <w:basedOn w:val="DefaultParagraphFont"/>
    <w:rsid w:val="0026566D"/>
  </w:style>
  <w:style w:type="paragraph" w:styleId="ListParagraph">
    <w:name w:val="List Paragraph"/>
    <w:basedOn w:val="Normal"/>
    <w:uiPriority w:val="34"/>
    <w:qFormat/>
    <w:rsid w:val="001C29C5"/>
    <w:pPr>
      <w:tabs>
        <w:tab w:val="right" w:pos="8064"/>
      </w:tabs>
      <w:spacing w:after="0" w:line="240" w:lineRule="auto"/>
      <w:ind w:left="720"/>
      <w:contextualSpacing/>
    </w:pPr>
    <w:rPr>
      <w:rFonts w:ascii="Arial" w:hAnsi="Arial"/>
      <w:sz w:val="24"/>
    </w:rPr>
  </w:style>
  <w:style w:type="table" w:styleId="TableGrid">
    <w:name w:val="Table Grid"/>
    <w:basedOn w:val="TableNormal"/>
    <w:uiPriority w:val="59"/>
    <w:rsid w:val="001C29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725571">
      <w:bodyDiv w:val="1"/>
      <w:marLeft w:val="0"/>
      <w:marRight w:val="0"/>
      <w:marTop w:val="0"/>
      <w:marBottom w:val="0"/>
      <w:divBdr>
        <w:top w:val="none" w:sz="0" w:space="0" w:color="auto"/>
        <w:left w:val="none" w:sz="0" w:space="0" w:color="auto"/>
        <w:bottom w:val="none" w:sz="0" w:space="0" w:color="auto"/>
        <w:right w:val="none" w:sz="0" w:space="0" w:color="auto"/>
      </w:divBdr>
      <w:divsChild>
        <w:div w:id="1901095593">
          <w:marLeft w:val="0"/>
          <w:marRight w:val="0"/>
          <w:marTop w:val="0"/>
          <w:marBottom w:val="0"/>
          <w:divBdr>
            <w:top w:val="none" w:sz="0" w:space="0" w:color="auto"/>
            <w:left w:val="none" w:sz="0" w:space="0" w:color="auto"/>
            <w:bottom w:val="none" w:sz="0" w:space="0" w:color="auto"/>
            <w:right w:val="none" w:sz="0" w:space="0" w:color="auto"/>
          </w:divBdr>
          <w:divsChild>
            <w:div w:id="1587302268">
              <w:marLeft w:val="0"/>
              <w:marRight w:val="0"/>
              <w:marTop w:val="0"/>
              <w:marBottom w:val="0"/>
              <w:divBdr>
                <w:top w:val="none" w:sz="0" w:space="0" w:color="auto"/>
                <w:left w:val="none" w:sz="0" w:space="0" w:color="auto"/>
                <w:bottom w:val="none" w:sz="0" w:space="0" w:color="auto"/>
                <w:right w:val="none" w:sz="0" w:space="0" w:color="auto"/>
              </w:divBdr>
              <w:divsChild>
                <w:div w:id="177682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714833">
      <w:bodyDiv w:val="1"/>
      <w:marLeft w:val="0"/>
      <w:marRight w:val="0"/>
      <w:marTop w:val="0"/>
      <w:marBottom w:val="0"/>
      <w:divBdr>
        <w:top w:val="none" w:sz="0" w:space="0" w:color="auto"/>
        <w:left w:val="none" w:sz="0" w:space="0" w:color="auto"/>
        <w:bottom w:val="none" w:sz="0" w:space="0" w:color="auto"/>
        <w:right w:val="none" w:sz="0" w:space="0" w:color="auto"/>
      </w:divBdr>
      <w:divsChild>
        <w:div w:id="1915311998">
          <w:marLeft w:val="0"/>
          <w:marRight w:val="0"/>
          <w:marTop w:val="0"/>
          <w:marBottom w:val="0"/>
          <w:divBdr>
            <w:top w:val="none" w:sz="0" w:space="0" w:color="auto"/>
            <w:left w:val="none" w:sz="0" w:space="0" w:color="auto"/>
            <w:bottom w:val="none" w:sz="0" w:space="0" w:color="auto"/>
            <w:right w:val="none" w:sz="0" w:space="0" w:color="auto"/>
          </w:divBdr>
          <w:divsChild>
            <w:div w:id="1697804095">
              <w:marLeft w:val="0"/>
              <w:marRight w:val="0"/>
              <w:marTop w:val="0"/>
              <w:marBottom w:val="0"/>
              <w:divBdr>
                <w:top w:val="none" w:sz="0" w:space="0" w:color="auto"/>
                <w:left w:val="none" w:sz="0" w:space="0" w:color="auto"/>
                <w:bottom w:val="none" w:sz="0" w:space="0" w:color="auto"/>
                <w:right w:val="none" w:sz="0" w:space="0" w:color="auto"/>
              </w:divBdr>
              <w:divsChild>
                <w:div w:id="429858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007945">
      <w:bodyDiv w:val="1"/>
      <w:marLeft w:val="0"/>
      <w:marRight w:val="0"/>
      <w:marTop w:val="0"/>
      <w:marBottom w:val="0"/>
      <w:divBdr>
        <w:top w:val="none" w:sz="0" w:space="0" w:color="auto"/>
        <w:left w:val="none" w:sz="0" w:space="0" w:color="auto"/>
        <w:bottom w:val="none" w:sz="0" w:space="0" w:color="auto"/>
        <w:right w:val="none" w:sz="0" w:space="0" w:color="auto"/>
      </w:divBdr>
      <w:divsChild>
        <w:div w:id="420181886">
          <w:marLeft w:val="0"/>
          <w:marRight w:val="0"/>
          <w:marTop w:val="0"/>
          <w:marBottom w:val="0"/>
          <w:divBdr>
            <w:top w:val="none" w:sz="0" w:space="0" w:color="auto"/>
            <w:left w:val="none" w:sz="0" w:space="0" w:color="auto"/>
            <w:bottom w:val="none" w:sz="0" w:space="0" w:color="auto"/>
            <w:right w:val="none" w:sz="0" w:space="0" w:color="auto"/>
          </w:divBdr>
        </w:div>
        <w:div w:id="1345207462">
          <w:marLeft w:val="0"/>
          <w:marRight w:val="0"/>
          <w:marTop w:val="0"/>
          <w:marBottom w:val="0"/>
          <w:divBdr>
            <w:top w:val="none" w:sz="0" w:space="0" w:color="auto"/>
            <w:left w:val="none" w:sz="0" w:space="0" w:color="auto"/>
            <w:bottom w:val="none" w:sz="0" w:space="0" w:color="auto"/>
            <w:right w:val="none" w:sz="0" w:space="0" w:color="auto"/>
          </w:divBdr>
        </w:div>
        <w:div w:id="1044522500">
          <w:marLeft w:val="0"/>
          <w:marRight w:val="0"/>
          <w:marTop w:val="0"/>
          <w:marBottom w:val="0"/>
          <w:divBdr>
            <w:top w:val="none" w:sz="0" w:space="0" w:color="auto"/>
            <w:left w:val="none" w:sz="0" w:space="0" w:color="auto"/>
            <w:bottom w:val="none" w:sz="0" w:space="0" w:color="auto"/>
            <w:right w:val="none" w:sz="0" w:space="0" w:color="auto"/>
          </w:divBdr>
        </w:div>
        <w:div w:id="2090811817">
          <w:marLeft w:val="0"/>
          <w:marRight w:val="0"/>
          <w:marTop w:val="0"/>
          <w:marBottom w:val="0"/>
          <w:divBdr>
            <w:top w:val="none" w:sz="0" w:space="0" w:color="auto"/>
            <w:left w:val="none" w:sz="0" w:space="0" w:color="auto"/>
            <w:bottom w:val="none" w:sz="0" w:space="0" w:color="auto"/>
            <w:right w:val="none" w:sz="0" w:space="0" w:color="auto"/>
          </w:divBdr>
        </w:div>
      </w:divsChild>
    </w:div>
    <w:div w:id="532769001">
      <w:bodyDiv w:val="1"/>
      <w:marLeft w:val="0"/>
      <w:marRight w:val="0"/>
      <w:marTop w:val="0"/>
      <w:marBottom w:val="0"/>
      <w:divBdr>
        <w:top w:val="none" w:sz="0" w:space="0" w:color="auto"/>
        <w:left w:val="none" w:sz="0" w:space="0" w:color="auto"/>
        <w:bottom w:val="none" w:sz="0" w:space="0" w:color="auto"/>
        <w:right w:val="none" w:sz="0" w:space="0" w:color="auto"/>
      </w:divBdr>
    </w:div>
    <w:div w:id="583995397">
      <w:bodyDiv w:val="1"/>
      <w:marLeft w:val="0"/>
      <w:marRight w:val="0"/>
      <w:marTop w:val="0"/>
      <w:marBottom w:val="0"/>
      <w:divBdr>
        <w:top w:val="none" w:sz="0" w:space="0" w:color="auto"/>
        <w:left w:val="none" w:sz="0" w:space="0" w:color="auto"/>
        <w:bottom w:val="none" w:sz="0" w:space="0" w:color="auto"/>
        <w:right w:val="none" w:sz="0" w:space="0" w:color="auto"/>
      </w:divBdr>
      <w:divsChild>
        <w:div w:id="1154638859">
          <w:marLeft w:val="0"/>
          <w:marRight w:val="0"/>
          <w:marTop w:val="0"/>
          <w:marBottom w:val="0"/>
          <w:divBdr>
            <w:top w:val="none" w:sz="0" w:space="0" w:color="auto"/>
            <w:left w:val="none" w:sz="0" w:space="0" w:color="auto"/>
            <w:bottom w:val="none" w:sz="0" w:space="0" w:color="auto"/>
            <w:right w:val="none" w:sz="0" w:space="0" w:color="auto"/>
          </w:divBdr>
          <w:divsChild>
            <w:div w:id="211231791">
              <w:marLeft w:val="0"/>
              <w:marRight w:val="0"/>
              <w:marTop w:val="0"/>
              <w:marBottom w:val="0"/>
              <w:divBdr>
                <w:top w:val="none" w:sz="0" w:space="0" w:color="auto"/>
                <w:left w:val="none" w:sz="0" w:space="0" w:color="auto"/>
                <w:bottom w:val="none" w:sz="0" w:space="0" w:color="auto"/>
                <w:right w:val="none" w:sz="0" w:space="0" w:color="auto"/>
              </w:divBdr>
              <w:divsChild>
                <w:div w:id="27236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6991362">
      <w:bodyDiv w:val="1"/>
      <w:marLeft w:val="0"/>
      <w:marRight w:val="0"/>
      <w:marTop w:val="0"/>
      <w:marBottom w:val="0"/>
      <w:divBdr>
        <w:top w:val="none" w:sz="0" w:space="0" w:color="auto"/>
        <w:left w:val="none" w:sz="0" w:space="0" w:color="auto"/>
        <w:bottom w:val="none" w:sz="0" w:space="0" w:color="auto"/>
        <w:right w:val="none" w:sz="0" w:space="0" w:color="auto"/>
      </w:divBdr>
    </w:div>
    <w:div w:id="894244875">
      <w:bodyDiv w:val="1"/>
      <w:marLeft w:val="0"/>
      <w:marRight w:val="0"/>
      <w:marTop w:val="0"/>
      <w:marBottom w:val="0"/>
      <w:divBdr>
        <w:top w:val="none" w:sz="0" w:space="0" w:color="auto"/>
        <w:left w:val="none" w:sz="0" w:space="0" w:color="auto"/>
        <w:bottom w:val="none" w:sz="0" w:space="0" w:color="auto"/>
        <w:right w:val="none" w:sz="0" w:space="0" w:color="auto"/>
      </w:divBdr>
      <w:divsChild>
        <w:div w:id="1520894259">
          <w:marLeft w:val="0"/>
          <w:marRight w:val="0"/>
          <w:marTop w:val="0"/>
          <w:marBottom w:val="0"/>
          <w:divBdr>
            <w:top w:val="none" w:sz="0" w:space="0" w:color="auto"/>
            <w:left w:val="none" w:sz="0" w:space="0" w:color="auto"/>
            <w:bottom w:val="none" w:sz="0" w:space="0" w:color="auto"/>
            <w:right w:val="none" w:sz="0" w:space="0" w:color="auto"/>
          </w:divBdr>
        </w:div>
        <w:div w:id="388579349">
          <w:marLeft w:val="0"/>
          <w:marRight w:val="0"/>
          <w:marTop w:val="0"/>
          <w:marBottom w:val="0"/>
          <w:divBdr>
            <w:top w:val="none" w:sz="0" w:space="0" w:color="auto"/>
            <w:left w:val="none" w:sz="0" w:space="0" w:color="auto"/>
            <w:bottom w:val="none" w:sz="0" w:space="0" w:color="auto"/>
            <w:right w:val="none" w:sz="0" w:space="0" w:color="auto"/>
          </w:divBdr>
        </w:div>
        <w:div w:id="2092924158">
          <w:marLeft w:val="0"/>
          <w:marRight w:val="0"/>
          <w:marTop w:val="0"/>
          <w:marBottom w:val="0"/>
          <w:divBdr>
            <w:top w:val="none" w:sz="0" w:space="0" w:color="auto"/>
            <w:left w:val="none" w:sz="0" w:space="0" w:color="auto"/>
            <w:bottom w:val="none" w:sz="0" w:space="0" w:color="auto"/>
            <w:right w:val="none" w:sz="0" w:space="0" w:color="auto"/>
          </w:divBdr>
        </w:div>
        <w:div w:id="1120145400">
          <w:marLeft w:val="0"/>
          <w:marRight w:val="0"/>
          <w:marTop w:val="0"/>
          <w:marBottom w:val="0"/>
          <w:divBdr>
            <w:top w:val="none" w:sz="0" w:space="0" w:color="auto"/>
            <w:left w:val="none" w:sz="0" w:space="0" w:color="auto"/>
            <w:bottom w:val="none" w:sz="0" w:space="0" w:color="auto"/>
            <w:right w:val="none" w:sz="0" w:space="0" w:color="auto"/>
          </w:divBdr>
        </w:div>
      </w:divsChild>
    </w:div>
    <w:div w:id="950207014">
      <w:bodyDiv w:val="1"/>
      <w:marLeft w:val="0"/>
      <w:marRight w:val="0"/>
      <w:marTop w:val="0"/>
      <w:marBottom w:val="0"/>
      <w:divBdr>
        <w:top w:val="none" w:sz="0" w:space="0" w:color="auto"/>
        <w:left w:val="none" w:sz="0" w:space="0" w:color="auto"/>
        <w:bottom w:val="none" w:sz="0" w:space="0" w:color="auto"/>
        <w:right w:val="none" w:sz="0" w:space="0" w:color="auto"/>
      </w:divBdr>
    </w:div>
    <w:div w:id="1139154340">
      <w:bodyDiv w:val="1"/>
      <w:marLeft w:val="0"/>
      <w:marRight w:val="0"/>
      <w:marTop w:val="0"/>
      <w:marBottom w:val="0"/>
      <w:divBdr>
        <w:top w:val="none" w:sz="0" w:space="0" w:color="auto"/>
        <w:left w:val="none" w:sz="0" w:space="0" w:color="auto"/>
        <w:bottom w:val="none" w:sz="0" w:space="0" w:color="auto"/>
        <w:right w:val="none" w:sz="0" w:space="0" w:color="auto"/>
      </w:divBdr>
    </w:div>
    <w:div w:id="1199507628">
      <w:bodyDiv w:val="1"/>
      <w:marLeft w:val="0"/>
      <w:marRight w:val="0"/>
      <w:marTop w:val="0"/>
      <w:marBottom w:val="0"/>
      <w:divBdr>
        <w:top w:val="none" w:sz="0" w:space="0" w:color="auto"/>
        <w:left w:val="none" w:sz="0" w:space="0" w:color="auto"/>
        <w:bottom w:val="none" w:sz="0" w:space="0" w:color="auto"/>
        <w:right w:val="none" w:sz="0" w:space="0" w:color="auto"/>
      </w:divBdr>
    </w:div>
    <w:div w:id="1270048631">
      <w:bodyDiv w:val="1"/>
      <w:marLeft w:val="0"/>
      <w:marRight w:val="0"/>
      <w:marTop w:val="0"/>
      <w:marBottom w:val="0"/>
      <w:divBdr>
        <w:top w:val="none" w:sz="0" w:space="0" w:color="auto"/>
        <w:left w:val="none" w:sz="0" w:space="0" w:color="auto"/>
        <w:bottom w:val="none" w:sz="0" w:space="0" w:color="auto"/>
        <w:right w:val="none" w:sz="0" w:space="0" w:color="auto"/>
      </w:divBdr>
    </w:div>
    <w:div w:id="1420255358">
      <w:bodyDiv w:val="1"/>
      <w:marLeft w:val="0"/>
      <w:marRight w:val="0"/>
      <w:marTop w:val="0"/>
      <w:marBottom w:val="0"/>
      <w:divBdr>
        <w:top w:val="none" w:sz="0" w:space="0" w:color="auto"/>
        <w:left w:val="none" w:sz="0" w:space="0" w:color="auto"/>
        <w:bottom w:val="none" w:sz="0" w:space="0" w:color="auto"/>
        <w:right w:val="none" w:sz="0" w:space="0" w:color="auto"/>
      </w:divBdr>
    </w:div>
    <w:div w:id="1575552028">
      <w:bodyDiv w:val="1"/>
      <w:marLeft w:val="0"/>
      <w:marRight w:val="0"/>
      <w:marTop w:val="0"/>
      <w:marBottom w:val="0"/>
      <w:divBdr>
        <w:top w:val="none" w:sz="0" w:space="0" w:color="auto"/>
        <w:left w:val="none" w:sz="0" w:space="0" w:color="auto"/>
        <w:bottom w:val="none" w:sz="0" w:space="0" w:color="auto"/>
        <w:right w:val="none" w:sz="0" w:space="0" w:color="auto"/>
      </w:divBdr>
      <w:divsChild>
        <w:div w:id="255673531">
          <w:marLeft w:val="0"/>
          <w:marRight w:val="0"/>
          <w:marTop w:val="0"/>
          <w:marBottom w:val="0"/>
          <w:divBdr>
            <w:top w:val="none" w:sz="0" w:space="0" w:color="auto"/>
            <w:left w:val="none" w:sz="0" w:space="0" w:color="auto"/>
            <w:bottom w:val="none" w:sz="0" w:space="0" w:color="auto"/>
            <w:right w:val="none" w:sz="0" w:space="0" w:color="auto"/>
          </w:divBdr>
          <w:divsChild>
            <w:div w:id="1735812337">
              <w:marLeft w:val="0"/>
              <w:marRight w:val="0"/>
              <w:marTop w:val="0"/>
              <w:marBottom w:val="0"/>
              <w:divBdr>
                <w:top w:val="none" w:sz="0" w:space="0" w:color="auto"/>
                <w:left w:val="none" w:sz="0" w:space="0" w:color="auto"/>
                <w:bottom w:val="none" w:sz="0" w:space="0" w:color="auto"/>
                <w:right w:val="none" w:sz="0" w:space="0" w:color="auto"/>
              </w:divBdr>
              <w:divsChild>
                <w:div w:id="211690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345422">
      <w:bodyDiv w:val="1"/>
      <w:marLeft w:val="0"/>
      <w:marRight w:val="0"/>
      <w:marTop w:val="0"/>
      <w:marBottom w:val="0"/>
      <w:divBdr>
        <w:top w:val="none" w:sz="0" w:space="0" w:color="auto"/>
        <w:left w:val="none" w:sz="0" w:space="0" w:color="auto"/>
        <w:bottom w:val="none" w:sz="0" w:space="0" w:color="auto"/>
        <w:right w:val="none" w:sz="0" w:space="0" w:color="auto"/>
      </w:divBdr>
    </w:div>
    <w:div w:id="1726489264">
      <w:bodyDiv w:val="1"/>
      <w:marLeft w:val="0"/>
      <w:marRight w:val="0"/>
      <w:marTop w:val="0"/>
      <w:marBottom w:val="0"/>
      <w:divBdr>
        <w:top w:val="none" w:sz="0" w:space="0" w:color="auto"/>
        <w:left w:val="none" w:sz="0" w:space="0" w:color="auto"/>
        <w:bottom w:val="none" w:sz="0" w:space="0" w:color="auto"/>
        <w:right w:val="none" w:sz="0" w:space="0" w:color="auto"/>
      </w:divBdr>
    </w:div>
    <w:div w:id="1743870117">
      <w:bodyDiv w:val="1"/>
      <w:marLeft w:val="0"/>
      <w:marRight w:val="0"/>
      <w:marTop w:val="0"/>
      <w:marBottom w:val="0"/>
      <w:divBdr>
        <w:top w:val="none" w:sz="0" w:space="0" w:color="auto"/>
        <w:left w:val="none" w:sz="0" w:space="0" w:color="auto"/>
        <w:bottom w:val="none" w:sz="0" w:space="0" w:color="auto"/>
        <w:right w:val="none" w:sz="0" w:space="0" w:color="auto"/>
      </w:divBdr>
    </w:div>
    <w:div w:id="2045518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hyperlink" Target="mailto:sarah@snksolicitors.co.uk" TargetMode="External"/><Relationship Id="rId26" Type="http://schemas.openxmlformats.org/officeDocument/2006/relationships/hyperlink" Target="http://www.fsa.gov.uk/register" TargetMode="External"/><Relationship Id="rId3" Type="http://schemas.openxmlformats.org/officeDocument/2006/relationships/customXml" Target="../customXml/item3.xml"/><Relationship Id="rId21" Type="http://schemas.openxmlformats.org/officeDocument/2006/relationships/hyperlink" Target="mailto:sarah@snksolicitors.co.uk" TargetMode="Externa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yperlink" Target="mailto:sarah@snksolicitors.co.uk"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www.legalombudsman.org.uk" TargetMode="External"/><Relationship Id="rId20" Type="http://schemas.openxmlformats.org/officeDocument/2006/relationships/hyperlink" Target="https://tools.google.com/dlpage/gaoptout"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eader" Target="header3.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yperlink" Target="mailto:sarah@snksolicitors.co.uk" TargetMode="External"/><Relationship Id="rId28" Type="http://schemas.openxmlformats.org/officeDocument/2006/relationships/image" Target="media/image3.png"/><Relationship Id="rId10" Type="http://schemas.openxmlformats.org/officeDocument/2006/relationships/header" Target="header1.xml"/><Relationship Id="rId19" Type="http://schemas.openxmlformats.org/officeDocument/2006/relationships/hyperlink" Target="http://www.google.com/intl/en/privacypolicy.html"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 Id="rId22" Type="http://schemas.openxmlformats.org/officeDocument/2006/relationships/hyperlink" Target="mailto:sarah@snksolicitors.co.uk" TargetMode="External"/><Relationship Id="rId27" Type="http://schemas.openxmlformats.org/officeDocument/2006/relationships/header" Target="header4.xm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info@snksolicitors.co.uk" TargetMode="External"/><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hyperlink" Target="mailto:info@snksolicitors.co.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0E3A30172A9845AC9DAC2B1D629721" ma:contentTypeVersion="0" ma:contentTypeDescription="Create a new document." ma:contentTypeScope="" ma:versionID="71ac5a27267c0364805e8f2d9de6bcc9">
  <xsd:schema xmlns:xsd="http://www.w3.org/2001/XMLSchema" xmlns:xs="http://www.w3.org/2001/XMLSchema" xmlns:p="http://schemas.microsoft.com/office/2006/metadata/properties" targetNamespace="http://schemas.microsoft.com/office/2006/metadata/properties" ma:root="true" ma:fieldsID="abd5649f8396dd2207d54afe175b7a8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1AC8DB5-F7D2-4248-9B2E-021C90418310}">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4737424-C4EF-48B4-A66F-DF66380A2A3E}">
  <ds:schemaRefs>
    <ds:schemaRef ds:uri="http://schemas.microsoft.com/sharepoint/v3/contenttype/forms"/>
  </ds:schemaRefs>
</ds:datastoreItem>
</file>

<file path=customXml/itemProps3.xml><?xml version="1.0" encoding="utf-8"?>
<ds:datastoreItem xmlns:ds="http://schemas.openxmlformats.org/officeDocument/2006/customXml" ds:itemID="{97DF255A-977D-4245-B82F-BA8FCA180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941</TotalTime>
  <Pages>37</Pages>
  <Words>10291</Words>
  <Characters>48886</Characters>
  <Application>Microsoft Office Word</Application>
  <DocSecurity>0</DocSecurity>
  <Lines>1527</Lines>
  <Paragraphs>636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Singh</dc:creator>
  <cp:keywords/>
  <dc:description/>
  <cp:lastModifiedBy>Carl Kirkland</cp:lastModifiedBy>
  <cp:revision>9</cp:revision>
  <cp:lastPrinted>2022-11-24T09:57:00Z</cp:lastPrinted>
  <dcterms:created xsi:type="dcterms:W3CDTF">2024-08-20T17:46:00Z</dcterms:created>
  <dcterms:modified xsi:type="dcterms:W3CDTF">2026-03-24T22:04:00Z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0x0101009D0E3A30172A9845AC9DAC2B1D629721</vt:lpwstr>
  </property>
</Properties>
</file>